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6BF3" w:rsidRPr="003F6BF3" w:rsidRDefault="003F6BF3" w:rsidP="00F7640A">
      <w:pPr>
        <w:jc w:val="center"/>
        <w:rPr>
          <w:b/>
          <w:bCs/>
          <w:sz w:val="36"/>
          <w:szCs w:val="36"/>
          <w:rtl/>
        </w:rPr>
      </w:pPr>
      <w:proofErr w:type="spellStart"/>
      <w:r w:rsidRPr="003F6BF3">
        <w:rPr>
          <w:rFonts w:hint="cs"/>
          <w:b/>
          <w:bCs/>
          <w:sz w:val="36"/>
          <w:szCs w:val="36"/>
          <w:rtl/>
        </w:rPr>
        <w:t>Robotics</w:t>
      </w:r>
      <w:proofErr w:type="spellEnd"/>
      <w:r w:rsidRPr="003F6BF3">
        <w:rPr>
          <w:rFonts w:hint="cs"/>
          <w:b/>
          <w:bCs/>
          <w:sz w:val="36"/>
          <w:szCs w:val="36"/>
          <w:rtl/>
        </w:rPr>
        <w:t xml:space="preserve"> </w:t>
      </w:r>
      <w:proofErr w:type="spellStart"/>
      <w:r w:rsidRPr="003F6BF3">
        <w:rPr>
          <w:rFonts w:hint="cs"/>
          <w:b/>
          <w:bCs/>
          <w:sz w:val="36"/>
          <w:szCs w:val="36"/>
          <w:rtl/>
        </w:rPr>
        <w:t>Creative</w:t>
      </w:r>
      <w:proofErr w:type="spellEnd"/>
      <w:r w:rsidRPr="003F6BF3">
        <w:rPr>
          <w:rFonts w:hint="cs"/>
          <w:b/>
          <w:bCs/>
          <w:sz w:val="36"/>
          <w:szCs w:val="36"/>
          <w:rtl/>
        </w:rPr>
        <w:t xml:space="preserve"> </w:t>
      </w:r>
      <w:proofErr w:type="spellStart"/>
      <w:r w:rsidRPr="003F6BF3">
        <w:rPr>
          <w:rFonts w:hint="cs"/>
          <w:b/>
          <w:bCs/>
          <w:sz w:val="36"/>
          <w:szCs w:val="36"/>
          <w:rtl/>
        </w:rPr>
        <w:t>Ideas</w:t>
      </w:r>
      <w:proofErr w:type="spellEnd"/>
      <w:r w:rsidRPr="003F6BF3">
        <w:rPr>
          <w:rFonts w:hint="cs"/>
          <w:b/>
          <w:bCs/>
          <w:sz w:val="36"/>
          <w:szCs w:val="36"/>
          <w:rtl/>
        </w:rPr>
        <w:t xml:space="preserve"> </w:t>
      </w:r>
      <w:proofErr w:type="spellStart"/>
      <w:r w:rsidRPr="003F6BF3">
        <w:rPr>
          <w:rFonts w:hint="cs"/>
          <w:b/>
          <w:bCs/>
          <w:sz w:val="36"/>
          <w:szCs w:val="36"/>
          <w:rtl/>
        </w:rPr>
        <w:t>Competition</w:t>
      </w:r>
      <w:proofErr w:type="spellEnd"/>
    </w:p>
    <w:p w:rsidR="0026599C" w:rsidRDefault="003F6BF3" w:rsidP="00F7640A">
      <w:pPr>
        <w:jc w:val="both"/>
        <w:rPr>
          <w:rFonts w:ascii="Times New Roman" w:hAnsi="Times New Roman" w:cs="Times New Roman"/>
          <w:sz w:val="36"/>
          <w:szCs w:val="36"/>
          <w:rtl/>
        </w:rPr>
      </w:pPr>
      <w:r w:rsidRPr="003F6BF3">
        <w:rPr>
          <w:rFonts w:ascii="Times New Roman" w:hAnsi="Times New Roman" w:cs="Times New Roman"/>
          <w:sz w:val="36"/>
          <w:szCs w:val="36"/>
          <w:rtl/>
        </w:rPr>
        <w:t xml:space="preserve">This competition aims to attract university student teams from across the Arab world to present innovative ideas and solutions that leverage robotics and artificial intelligence to address real-world priority challenges linked to one or more of the 2030 Sustainable Development Goals (SDGs). The competition focuses on practical, implementable solutions that clearly demonstrate impact and feasibility, and are built on a deep understanding of the problem and community needs, serving vital sectors such as health, education, water, energy, agriculture, the environment, and smart cities. It also seeks to turn promising ideas into prototypes and scalable implementation plans by providing a supportive competitive environment that includes mentoring, scientific evaluation, and connecting participants with experts and partner entities—ultimately fostering a culture of innovation and empowering youth to create technology solutions with sustainable impact </w:t>
      </w:r>
      <w:proofErr w:type="spellStart"/>
      <w:r w:rsidRPr="003F6BF3">
        <w:rPr>
          <w:rFonts w:ascii="Times New Roman" w:hAnsi="Times New Roman" w:cs="Times New Roman"/>
          <w:sz w:val="36"/>
          <w:szCs w:val="36"/>
          <w:rtl/>
        </w:rPr>
        <w:t>in</w:t>
      </w:r>
      <w:proofErr w:type="spellEnd"/>
      <w:r w:rsidRPr="003F6BF3">
        <w:rPr>
          <w:rFonts w:ascii="Times New Roman" w:hAnsi="Times New Roman" w:cs="Times New Roman"/>
          <w:sz w:val="36"/>
          <w:szCs w:val="36"/>
          <w:rtl/>
        </w:rPr>
        <w:t xml:space="preserve"> </w:t>
      </w:r>
      <w:proofErr w:type="spellStart"/>
      <w:r w:rsidRPr="003F6BF3">
        <w:rPr>
          <w:rFonts w:ascii="Times New Roman" w:hAnsi="Times New Roman" w:cs="Times New Roman"/>
          <w:sz w:val="36"/>
          <w:szCs w:val="36"/>
          <w:rtl/>
        </w:rPr>
        <w:t>the</w:t>
      </w:r>
      <w:proofErr w:type="spellEnd"/>
      <w:r w:rsidRPr="003F6BF3">
        <w:rPr>
          <w:rFonts w:ascii="Times New Roman" w:hAnsi="Times New Roman" w:cs="Times New Roman"/>
          <w:sz w:val="36"/>
          <w:szCs w:val="36"/>
          <w:rtl/>
        </w:rPr>
        <w:t xml:space="preserve"> Arab </w:t>
      </w:r>
      <w:proofErr w:type="spellStart"/>
      <w:r w:rsidRPr="003F6BF3">
        <w:rPr>
          <w:rFonts w:ascii="Times New Roman" w:hAnsi="Times New Roman" w:cs="Times New Roman"/>
          <w:sz w:val="36"/>
          <w:szCs w:val="36"/>
          <w:rtl/>
        </w:rPr>
        <w:t>world</w:t>
      </w:r>
      <w:proofErr w:type="spellEnd"/>
      <w:r w:rsidRPr="003F6BF3">
        <w:rPr>
          <w:rFonts w:ascii="Times New Roman" w:hAnsi="Times New Roman" w:cs="Times New Roman"/>
          <w:sz w:val="36"/>
          <w:szCs w:val="36"/>
          <w:rtl/>
        </w:rPr>
        <w:t>.</w:t>
      </w:r>
    </w:p>
    <w:p w:rsidR="003F6BF3" w:rsidRPr="003F6BF3" w:rsidRDefault="003F6BF3" w:rsidP="00F7640A">
      <w:pPr>
        <w:pStyle w:val="NormalWeb"/>
        <w:numPr>
          <w:ilvl w:val="0"/>
          <w:numId w:val="2"/>
        </w:numPr>
        <w:rPr>
          <w:sz w:val="36"/>
          <w:szCs w:val="36"/>
        </w:rPr>
      </w:pPr>
      <w:r>
        <w:rPr>
          <w:rStyle w:val="Strong"/>
          <w:sz w:val="36"/>
          <w:szCs w:val="36"/>
          <w:rtl/>
        </w:rPr>
        <w:t>The 17 Sustainable Development Goals:</w:t>
      </w:r>
    </w:p>
    <w:p w:rsidR="003F6BF3" w:rsidRPr="003F6BF3" w:rsidRDefault="003F6BF3" w:rsidP="00F7640A">
      <w:pPr>
        <w:pStyle w:val="NormalWeb"/>
        <w:numPr>
          <w:ilvl w:val="0"/>
          <w:numId w:val="1"/>
        </w:numPr>
        <w:rPr>
          <w:b/>
          <w:bCs/>
          <w:sz w:val="32"/>
          <w:szCs w:val="32"/>
        </w:rPr>
      </w:pPr>
      <w:r w:rsidRPr="003F6BF3">
        <w:rPr>
          <w:b/>
          <w:bCs/>
          <w:sz w:val="32"/>
          <w:szCs w:val="32"/>
          <w:rtl/>
        </w:rPr>
        <w:t>No Poverty</w:t>
      </w:r>
    </w:p>
    <w:p w:rsidR="003F6BF3" w:rsidRPr="003F6BF3" w:rsidRDefault="003F6BF3" w:rsidP="00F7640A">
      <w:pPr>
        <w:pStyle w:val="NormalWeb"/>
        <w:numPr>
          <w:ilvl w:val="0"/>
          <w:numId w:val="1"/>
        </w:numPr>
        <w:rPr>
          <w:b/>
          <w:bCs/>
          <w:sz w:val="32"/>
          <w:szCs w:val="32"/>
        </w:rPr>
      </w:pPr>
      <w:r w:rsidRPr="003F6BF3">
        <w:rPr>
          <w:b/>
          <w:bCs/>
          <w:sz w:val="32"/>
          <w:szCs w:val="32"/>
          <w:rtl/>
        </w:rPr>
        <w:t>Zero Hunger</w:t>
      </w:r>
    </w:p>
    <w:p w:rsidR="003F6BF3" w:rsidRPr="003F6BF3" w:rsidRDefault="003F6BF3" w:rsidP="00F7640A">
      <w:pPr>
        <w:pStyle w:val="NormalWeb"/>
        <w:numPr>
          <w:ilvl w:val="0"/>
          <w:numId w:val="1"/>
        </w:numPr>
        <w:rPr>
          <w:b/>
          <w:bCs/>
          <w:sz w:val="32"/>
          <w:szCs w:val="32"/>
        </w:rPr>
      </w:pPr>
      <w:r w:rsidRPr="003F6BF3">
        <w:rPr>
          <w:b/>
          <w:bCs/>
          <w:sz w:val="32"/>
          <w:szCs w:val="32"/>
          <w:rtl/>
        </w:rPr>
        <w:t>Good Health and Well-Being</w:t>
      </w:r>
    </w:p>
    <w:p w:rsidR="003F6BF3" w:rsidRPr="003F6BF3" w:rsidRDefault="003F6BF3" w:rsidP="00F7640A">
      <w:pPr>
        <w:pStyle w:val="NormalWeb"/>
        <w:numPr>
          <w:ilvl w:val="0"/>
          <w:numId w:val="1"/>
        </w:numPr>
        <w:rPr>
          <w:b/>
          <w:bCs/>
          <w:sz w:val="32"/>
          <w:szCs w:val="32"/>
        </w:rPr>
      </w:pPr>
      <w:r w:rsidRPr="003F6BF3">
        <w:rPr>
          <w:b/>
          <w:bCs/>
          <w:sz w:val="32"/>
          <w:szCs w:val="32"/>
          <w:rtl/>
        </w:rPr>
        <w:t>Quality Education</w:t>
      </w:r>
    </w:p>
    <w:p w:rsidR="003F6BF3" w:rsidRPr="003F6BF3" w:rsidRDefault="003F6BF3" w:rsidP="00F7640A">
      <w:pPr>
        <w:pStyle w:val="NormalWeb"/>
        <w:numPr>
          <w:ilvl w:val="0"/>
          <w:numId w:val="1"/>
        </w:numPr>
        <w:rPr>
          <w:b/>
          <w:bCs/>
          <w:sz w:val="32"/>
          <w:szCs w:val="32"/>
        </w:rPr>
      </w:pPr>
      <w:r w:rsidRPr="003F6BF3">
        <w:rPr>
          <w:b/>
          <w:bCs/>
          <w:sz w:val="32"/>
          <w:szCs w:val="32"/>
          <w:rtl/>
        </w:rPr>
        <w:t>Gender Equality</w:t>
      </w:r>
    </w:p>
    <w:p w:rsidR="003F6BF3" w:rsidRPr="003F6BF3" w:rsidRDefault="003F6BF3" w:rsidP="00F7640A">
      <w:pPr>
        <w:pStyle w:val="NormalWeb"/>
        <w:numPr>
          <w:ilvl w:val="0"/>
          <w:numId w:val="1"/>
        </w:numPr>
        <w:rPr>
          <w:b/>
          <w:bCs/>
          <w:sz w:val="32"/>
          <w:szCs w:val="32"/>
        </w:rPr>
      </w:pPr>
      <w:r w:rsidRPr="003F6BF3">
        <w:rPr>
          <w:b/>
          <w:bCs/>
          <w:sz w:val="32"/>
          <w:szCs w:val="32"/>
          <w:rtl/>
        </w:rPr>
        <w:t>Clean Water and Sanitation</w:t>
      </w:r>
    </w:p>
    <w:p w:rsidR="003F6BF3" w:rsidRPr="003F6BF3" w:rsidRDefault="003F6BF3" w:rsidP="00F7640A">
      <w:pPr>
        <w:pStyle w:val="NormalWeb"/>
        <w:numPr>
          <w:ilvl w:val="0"/>
          <w:numId w:val="1"/>
        </w:numPr>
        <w:rPr>
          <w:b/>
          <w:bCs/>
          <w:sz w:val="32"/>
          <w:szCs w:val="32"/>
        </w:rPr>
      </w:pPr>
      <w:r w:rsidRPr="003F6BF3">
        <w:rPr>
          <w:b/>
          <w:bCs/>
          <w:sz w:val="32"/>
          <w:szCs w:val="32"/>
          <w:rtl/>
        </w:rPr>
        <w:t>Affordable and Clean Energy</w:t>
      </w:r>
    </w:p>
    <w:p w:rsidR="003F6BF3" w:rsidRPr="003F6BF3" w:rsidRDefault="003F6BF3" w:rsidP="00F7640A">
      <w:pPr>
        <w:pStyle w:val="NormalWeb"/>
        <w:numPr>
          <w:ilvl w:val="0"/>
          <w:numId w:val="1"/>
        </w:numPr>
        <w:rPr>
          <w:b/>
          <w:bCs/>
          <w:sz w:val="32"/>
          <w:szCs w:val="32"/>
        </w:rPr>
      </w:pPr>
      <w:r w:rsidRPr="003F6BF3">
        <w:rPr>
          <w:b/>
          <w:bCs/>
          <w:sz w:val="32"/>
          <w:szCs w:val="32"/>
          <w:rtl/>
        </w:rPr>
        <w:t>Decent Work and Economic Growth</w:t>
      </w:r>
    </w:p>
    <w:p w:rsidR="003F6BF3" w:rsidRPr="003F6BF3" w:rsidRDefault="003F6BF3" w:rsidP="00F7640A">
      <w:pPr>
        <w:pStyle w:val="NormalWeb"/>
        <w:numPr>
          <w:ilvl w:val="0"/>
          <w:numId w:val="1"/>
        </w:numPr>
        <w:rPr>
          <w:b/>
          <w:bCs/>
          <w:sz w:val="32"/>
          <w:szCs w:val="32"/>
        </w:rPr>
      </w:pPr>
      <w:r w:rsidRPr="003F6BF3">
        <w:rPr>
          <w:b/>
          <w:bCs/>
          <w:sz w:val="32"/>
          <w:szCs w:val="32"/>
          <w:rtl/>
        </w:rPr>
        <w:t>Industry, Innovation and Infrastructure</w:t>
      </w:r>
    </w:p>
    <w:p w:rsidR="003F6BF3" w:rsidRPr="003F6BF3" w:rsidRDefault="003F6BF3" w:rsidP="00F7640A">
      <w:pPr>
        <w:pStyle w:val="NormalWeb"/>
        <w:numPr>
          <w:ilvl w:val="0"/>
          <w:numId w:val="1"/>
        </w:numPr>
        <w:tabs>
          <w:tab w:val="right" w:pos="810"/>
        </w:tabs>
        <w:rPr>
          <w:b/>
          <w:bCs/>
          <w:sz w:val="32"/>
          <w:szCs w:val="32"/>
        </w:rPr>
      </w:pPr>
      <w:r w:rsidRPr="003F6BF3">
        <w:rPr>
          <w:b/>
          <w:bCs/>
          <w:sz w:val="32"/>
          <w:szCs w:val="32"/>
          <w:rtl/>
        </w:rPr>
        <w:t>Reduced Inequalities</w:t>
      </w:r>
    </w:p>
    <w:p w:rsidR="003F6BF3" w:rsidRPr="003F6BF3" w:rsidRDefault="003F6BF3" w:rsidP="00F7640A">
      <w:pPr>
        <w:pStyle w:val="NormalWeb"/>
        <w:numPr>
          <w:ilvl w:val="0"/>
          <w:numId w:val="1"/>
        </w:numPr>
        <w:tabs>
          <w:tab w:val="right" w:pos="810"/>
        </w:tabs>
        <w:rPr>
          <w:b/>
          <w:bCs/>
          <w:sz w:val="32"/>
          <w:szCs w:val="32"/>
        </w:rPr>
      </w:pPr>
      <w:r w:rsidRPr="003F6BF3">
        <w:rPr>
          <w:b/>
          <w:bCs/>
          <w:sz w:val="32"/>
          <w:szCs w:val="32"/>
          <w:rtl/>
        </w:rPr>
        <w:t>Sustainable Cities and Communities</w:t>
      </w:r>
    </w:p>
    <w:p w:rsidR="003F6BF3" w:rsidRPr="003F6BF3" w:rsidRDefault="003F6BF3" w:rsidP="00F7640A">
      <w:pPr>
        <w:pStyle w:val="NormalWeb"/>
        <w:numPr>
          <w:ilvl w:val="0"/>
          <w:numId w:val="1"/>
        </w:numPr>
        <w:tabs>
          <w:tab w:val="right" w:pos="810"/>
        </w:tabs>
        <w:rPr>
          <w:b/>
          <w:bCs/>
          <w:sz w:val="32"/>
          <w:szCs w:val="32"/>
        </w:rPr>
      </w:pPr>
      <w:r w:rsidRPr="003F6BF3">
        <w:rPr>
          <w:b/>
          <w:bCs/>
          <w:sz w:val="32"/>
          <w:szCs w:val="32"/>
          <w:rtl/>
        </w:rPr>
        <w:lastRenderedPageBreak/>
        <w:t>Responsible Consumption and Production</w:t>
      </w:r>
    </w:p>
    <w:p w:rsidR="003F6BF3" w:rsidRPr="003F6BF3" w:rsidRDefault="003F6BF3" w:rsidP="00F7640A">
      <w:pPr>
        <w:pStyle w:val="NormalWeb"/>
        <w:numPr>
          <w:ilvl w:val="0"/>
          <w:numId w:val="1"/>
        </w:numPr>
        <w:tabs>
          <w:tab w:val="right" w:pos="810"/>
        </w:tabs>
        <w:rPr>
          <w:b/>
          <w:bCs/>
          <w:sz w:val="32"/>
          <w:szCs w:val="32"/>
        </w:rPr>
      </w:pPr>
      <w:r w:rsidRPr="003F6BF3">
        <w:rPr>
          <w:b/>
          <w:bCs/>
          <w:sz w:val="32"/>
          <w:szCs w:val="32"/>
          <w:rtl/>
        </w:rPr>
        <w:t>Climate Action</w:t>
      </w:r>
    </w:p>
    <w:p w:rsidR="003F6BF3" w:rsidRPr="003F6BF3" w:rsidRDefault="003F6BF3" w:rsidP="00F7640A">
      <w:pPr>
        <w:pStyle w:val="NormalWeb"/>
        <w:numPr>
          <w:ilvl w:val="0"/>
          <w:numId w:val="1"/>
        </w:numPr>
        <w:tabs>
          <w:tab w:val="right" w:pos="810"/>
        </w:tabs>
        <w:rPr>
          <w:b/>
          <w:bCs/>
          <w:sz w:val="32"/>
          <w:szCs w:val="32"/>
        </w:rPr>
      </w:pPr>
      <w:r w:rsidRPr="003F6BF3">
        <w:rPr>
          <w:b/>
          <w:bCs/>
          <w:sz w:val="32"/>
          <w:szCs w:val="32"/>
          <w:rtl/>
        </w:rPr>
        <w:t>Life Below Water</w:t>
      </w:r>
    </w:p>
    <w:p w:rsidR="003F6BF3" w:rsidRPr="003F6BF3" w:rsidRDefault="003F6BF3" w:rsidP="00F7640A">
      <w:pPr>
        <w:pStyle w:val="NormalWeb"/>
        <w:numPr>
          <w:ilvl w:val="0"/>
          <w:numId w:val="1"/>
        </w:numPr>
        <w:tabs>
          <w:tab w:val="right" w:pos="810"/>
        </w:tabs>
        <w:rPr>
          <w:b/>
          <w:bCs/>
          <w:sz w:val="32"/>
          <w:szCs w:val="32"/>
        </w:rPr>
      </w:pPr>
      <w:r w:rsidRPr="003F6BF3">
        <w:rPr>
          <w:b/>
          <w:bCs/>
          <w:sz w:val="32"/>
          <w:szCs w:val="32"/>
          <w:rtl/>
        </w:rPr>
        <w:t>Life on Land</w:t>
      </w:r>
    </w:p>
    <w:p w:rsidR="003F6BF3" w:rsidRPr="003F6BF3" w:rsidRDefault="003F6BF3" w:rsidP="00F7640A">
      <w:pPr>
        <w:pStyle w:val="NormalWeb"/>
        <w:numPr>
          <w:ilvl w:val="0"/>
          <w:numId w:val="1"/>
        </w:numPr>
        <w:tabs>
          <w:tab w:val="right" w:pos="810"/>
        </w:tabs>
        <w:rPr>
          <w:b/>
          <w:bCs/>
          <w:sz w:val="32"/>
          <w:szCs w:val="32"/>
        </w:rPr>
      </w:pPr>
      <w:r w:rsidRPr="003F6BF3">
        <w:rPr>
          <w:b/>
          <w:bCs/>
          <w:sz w:val="32"/>
          <w:szCs w:val="32"/>
          <w:rtl/>
        </w:rPr>
        <w:t>Peace, Justice and Strong Institutions</w:t>
      </w:r>
    </w:p>
    <w:p w:rsidR="003F6BF3" w:rsidRDefault="003F6BF3" w:rsidP="00F7640A">
      <w:pPr>
        <w:pStyle w:val="NormalWeb"/>
        <w:numPr>
          <w:ilvl w:val="0"/>
          <w:numId w:val="1"/>
        </w:numPr>
        <w:tabs>
          <w:tab w:val="right" w:pos="810"/>
        </w:tabs>
        <w:rPr>
          <w:b/>
          <w:bCs/>
          <w:sz w:val="32"/>
          <w:szCs w:val="32"/>
        </w:rPr>
      </w:pPr>
      <w:r w:rsidRPr="003F6BF3">
        <w:rPr>
          <w:b/>
          <w:bCs/>
          <w:sz w:val="32"/>
          <w:szCs w:val="32"/>
          <w:rtl/>
        </w:rPr>
        <w:t>Partnerships for the Goals</w:t>
      </w:r>
    </w:p>
    <w:p w:rsidR="003F6BF3" w:rsidRPr="003F6BF3" w:rsidRDefault="003F6BF3" w:rsidP="00F7640A">
      <w:pPr>
        <w:pStyle w:val="NormalWeb"/>
        <w:tabs>
          <w:tab w:val="right" w:pos="810"/>
        </w:tabs>
        <w:rPr>
          <w:b/>
          <w:bCs/>
          <w:sz w:val="32"/>
          <w:szCs w:val="32"/>
        </w:rPr>
      </w:pPr>
    </w:p>
    <w:p w:rsidR="003F6BF3" w:rsidRPr="003F6BF3" w:rsidRDefault="003F6BF3" w:rsidP="00F7640A">
      <w:pPr>
        <w:rPr>
          <w:rFonts w:ascii="Times New Roman" w:eastAsia="Times New Roman" w:hAnsi="Times New Roman" w:cs="Times New Roman"/>
          <w:b/>
          <w:bCs/>
          <w:sz w:val="36"/>
          <w:szCs w:val="36"/>
          <w:rtl/>
        </w:rPr>
      </w:pPr>
      <w:r w:rsidRPr="003F6BF3">
        <w:rPr>
          <w:rFonts w:ascii="Times New Roman" w:eastAsia="Times New Roman" w:hAnsi="Times New Roman" w:cs="Times New Roman"/>
          <w:b/>
          <w:bCs/>
          <w:sz w:val="36"/>
          <w:szCs w:val="36"/>
          <w:rtl/>
        </w:rPr>
        <w:t>Participation Requirements</w:t>
      </w:r>
    </w:p>
    <w:p w:rsidR="003F6BF3" w:rsidRDefault="003F6BF3" w:rsidP="00F7640A">
      <w:pPr>
        <w:pStyle w:val="ListParagraph"/>
        <w:numPr>
          <w:ilvl w:val="0"/>
          <w:numId w:val="3"/>
        </w:numPr>
        <w:tabs>
          <w:tab w:val="right" w:pos="9270"/>
        </w:tabs>
        <w:jc w:val="both"/>
        <w:rPr>
          <w:rFonts w:ascii="Times New Roman" w:hAnsi="Times New Roman" w:cs="Times New Roman"/>
          <w:sz w:val="36"/>
          <w:szCs w:val="36"/>
        </w:rPr>
      </w:pPr>
      <w:r w:rsidRPr="003F6BF3">
        <w:rPr>
          <w:rFonts w:ascii="Times New Roman" w:hAnsi="Times New Roman" w:cs="Times New Roman"/>
          <w:b/>
          <w:bCs/>
          <w:sz w:val="36"/>
          <w:szCs w:val="36"/>
          <w:rtl/>
        </w:rPr>
        <w:t>Eligibility: Participation is open to currently enrolled undergraduate students at any university within the Arab world.</w:t>
      </w:r>
    </w:p>
    <w:p w:rsidR="003F6BF3" w:rsidRDefault="003F6BF3" w:rsidP="00F7640A">
      <w:pPr>
        <w:pStyle w:val="ListParagraph"/>
        <w:numPr>
          <w:ilvl w:val="0"/>
          <w:numId w:val="3"/>
        </w:numPr>
        <w:tabs>
          <w:tab w:val="right" w:pos="9270"/>
        </w:tabs>
        <w:jc w:val="both"/>
        <w:rPr>
          <w:rFonts w:ascii="Times New Roman" w:hAnsi="Times New Roman" w:cs="Times New Roman"/>
          <w:sz w:val="36"/>
          <w:szCs w:val="36"/>
        </w:rPr>
      </w:pPr>
      <w:r w:rsidRPr="003F6BF3">
        <w:rPr>
          <w:rFonts w:ascii="Times New Roman" w:hAnsi="Times New Roman" w:cs="Times New Roman"/>
          <w:b/>
          <w:bCs/>
          <w:sz w:val="36"/>
          <w:szCs w:val="36"/>
          <w:rtl/>
        </w:rPr>
        <w:t>Team composition: Each team consists of 2 to 4 students. Teams may be from the same university, and multidisciplinary teams are encouraged.</w:t>
      </w:r>
    </w:p>
    <w:p w:rsidR="003F6BF3" w:rsidRDefault="003F6BF3" w:rsidP="00F7640A">
      <w:pPr>
        <w:pStyle w:val="ListParagraph"/>
        <w:numPr>
          <w:ilvl w:val="0"/>
          <w:numId w:val="3"/>
        </w:numPr>
        <w:tabs>
          <w:tab w:val="right" w:pos="9270"/>
        </w:tabs>
        <w:jc w:val="both"/>
        <w:rPr>
          <w:rFonts w:ascii="Times New Roman" w:hAnsi="Times New Roman" w:cs="Times New Roman"/>
          <w:sz w:val="36"/>
          <w:szCs w:val="36"/>
        </w:rPr>
      </w:pPr>
      <w:r w:rsidRPr="003F6BF3">
        <w:rPr>
          <w:rFonts w:ascii="Times New Roman" w:hAnsi="Times New Roman" w:cs="Times New Roman"/>
          <w:b/>
          <w:bCs/>
          <w:sz w:val="36"/>
          <w:szCs w:val="36"/>
          <w:rtl/>
        </w:rPr>
        <w:t>Idea topic and SDG linkage: The idea must address a real-world problem that is clearly connected to at least one Sustainable Development Goal (SDG), with the option to link to more than one goal when needed.</w:t>
      </w:r>
    </w:p>
    <w:p w:rsidR="003F6BF3" w:rsidRDefault="003F6BF3" w:rsidP="00F7640A">
      <w:pPr>
        <w:pStyle w:val="ListParagraph"/>
        <w:numPr>
          <w:ilvl w:val="0"/>
          <w:numId w:val="3"/>
        </w:numPr>
        <w:tabs>
          <w:tab w:val="right" w:pos="9270"/>
        </w:tabs>
        <w:jc w:val="both"/>
        <w:rPr>
          <w:rFonts w:ascii="Times New Roman" w:hAnsi="Times New Roman" w:cs="Times New Roman"/>
          <w:sz w:val="36"/>
          <w:szCs w:val="36"/>
        </w:rPr>
      </w:pPr>
      <w:r w:rsidRPr="003F6BF3">
        <w:rPr>
          <w:rFonts w:ascii="Times New Roman" w:hAnsi="Times New Roman" w:cs="Times New Roman"/>
          <w:b/>
          <w:bCs/>
          <w:sz w:val="36"/>
          <w:szCs w:val="36"/>
          <w:rtl/>
        </w:rPr>
        <w:t xml:space="preserve">Nature of the solution: The solution must be innovative and rely in a clear and essential way on combining robotics and artificial intelligence together, not using one of </w:t>
      </w:r>
      <w:proofErr w:type="spellStart"/>
      <w:r w:rsidRPr="003F6BF3">
        <w:rPr>
          <w:rFonts w:ascii="Times New Roman" w:hAnsi="Times New Roman" w:cs="Times New Roman"/>
          <w:b/>
          <w:bCs/>
          <w:sz w:val="36"/>
          <w:szCs w:val="36"/>
          <w:rtl/>
        </w:rPr>
        <w:t>them</w:t>
      </w:r>
      <w:proofErr w:type="spellEnd"/>
      <w:r w:rsidRPr="003F6BF3">
        <w:rPr>
          <w:rFonts w:ascii="Times New Roman" w:hAnsi="Times New Roman" w:cs="Times New Roman"/>
          <w:b/>
          <w:bCs/>
          <w:sz w:val="36"/>
          <w:szCs w:val="36"/>
          <w:rtl/>
        </w:rPr>
        <w:t xml:space="preserve"> </w:t>
      </w:r>
      <w:proofErr w:type="spellStart"/>
      <w:r w:rsidRPr="003F6BF3">
        <w:rPr>
          <w:rFonts w:ascii="Times New Roman" w:hAnsi="Times New Roman" w:cs="Times New Roman"/>
          <w:b/>
          <w:bCs/>
          <w:sz w:val="36"/>
          <w:szCs w:val="36"/>
          <w:rtl/>
        </w:rPr>
        <w:t>only</w:t>
      </w:r>
      <w:proofErr w:type="spellEnd"/>
      <w:r w:rsidRPr="003F6BF3">
        <w:rPr>
          <w:rFonts w:ascii="Times New Roman" w:hAnsi="Times New Roman" w:cs="Times New Roman"/>
          <w:b/>
          <w:bCs/>
          <w:sz w:val="36"/>
          <w:szCs w:val="36"/>
          <w:rtl/>
        </w:rPr>
        <w:t xml:space="preserve"> </w:t>
      </w:r>
      <w:proofErr w:type="spellStart"/>
      <w:r w:rsidRPr="003F6BF3">
        <w:rPr>
          <w:rFonts w:ascii="Times New Roman" w:hAnsi="Times New Roman" w:cs="Times New Roman"/>
          <w:b/>
          <w:bCs/>
          <w:sz w:val="36"/>
          <w:szCs w:val="36"/>
          <w:rtl/>
        </w:rPr>
        <w:t>superficially</w:t>
      </w:r>
      <w:proofErr w:type="spellEnd"/>
      <w:r w:rsidRPr="003F6BF3">
        <w:rPr>
          <w:rFonts w:ascii="Times New Roman" w:hAnsi="Times New Roman" w:cs="Times New Roman"/>
          <w:b/>
          <w:bCs/>
          <w:sz w:val="36"/>
          <w:szCs w:val="36"/>
          <w:rtl/>
        </w:rPr>
        <w:t>.</w:t>
      </w:r>
    </w:p>
    <w:p w:rsidR="003F6BF3" w:rsidRDefault="003F6BF3" w:rsidP="00F7640A">
      <w:pPr>
        <w:pStyle w:val="ListParagraph"/>
        <w:numPr>
          <w:ilvl w:val="0"/>
          <w:numId w:val="3"/>
        </w:numPr>
        <w:tabs>
          <w:tab w:val="right" w:pos="9270"/>
        </w:tabs>
        <w:jc w:val="both"/>
        <w:rPr>
          <w:rFonts w:ascii="Times New Roman" w:hAnsi="Times New Roman" w:cs="Times New Roman"/>
          <w:sz w:val="36"/>
          <w:szCs w:val="36"/>
        </w:rPr>
      </w:pPr>
      <w:r w:rsidRPr="003F6BF3">
        <w:rPr>
          <w:rFonts w:ascii="Times New Roman" w:hAnsi="Times New Roman" w:cs="Times New Roman"/>
          <w:b/>
          <w:bCs/>
          <w:sz w:val="36"/>
          <w:szCs w:val="36"/>
          <w:rtl/>
        </w:rPr>
        <w:t>Originality and rights: The idea must be produced by the team. Any prior work, sources, or similar projects that informed the idea must be acknowledged, and intellectual property rights must not be infringed.</w:t>
      </w:r>
    </w:p>
    <w:p w:rsidR="006F03E1" w:rsidRDefault="003F6BF3" w:rsidP="00F7640A">
      <w:pPr>
        <w:pStyle w:val="ListParagraph"/>
        <w:numPr>
          <w:ilvl w:val="0"/>
          <w:numId w:val="3"/>
        </w:numPr>
        <w:tabs>
          <w:tab w:val="right" w:pos="9270"/>
        </w:tabs>
        <w:jc w:val="both"/>
        <w:rPr>
          <w:rFonts w:ascii="Times New Roman" w:hAnsi="Times New Roman" w:cs="Times New Roman"/>
          <w:sz w:val="36"/>
          <w:szCs w:val="36"/>
        </w:rPr>
      </w:pPr>
      <w:r w:rsidRPr="006F03E1">
        <w:rPr>
          <w:rFonts w:ascii="Times New Roman" w:hAnsi="Times New Roman" w:cs="Times New Roman"/>
          <w:b/>
          <w:bCs/>
          <w:sz w:val="36"/>
          <w:szCs w:val="36"/>
          <w:rtl/>
        </w:rPr>
        <w:t xml:space="preserve">Applicability: The team must provide a logical technical concept that demonstrates the feasibility of </w:t>
      </w:r>
      <w:r w:rsidRPr="006F03E1">
        <w:rPr>
          <w:rFonts w:ascii="Times New Roman" w:hAnsi="Times New Roman" w:cs="Times New Roman"/>
          <w:b/>
          <w:bCs/>
          <w:sz w:val="36"/>
          <w:szCs w:val="36"/>
          <w:rtl/>
        </w:rPr>
        <w:lastRenderedPageBreak/>
        <w:t>implementing the solution (even if it is still at the idea/initial design stage), avoiding solutions that cannot be verified.</w:t>
      </w:r>
    </w:p>
    <w:p w:rsidR="006F03E1" w:rsidRDefault="003F6BF3" w:rsidP="00F7640A">
      <w:pPr>
        <w:pStyle w:val="ListParagraph"/>
        <w:numPr>
          <w:ilvl w:val="0"/>
          <w:numId w:val="3"/>
        </w:numPr>
        <w:tabs>
          <w:tab w:val="right" w:pos="9270"/>
        </w:tabs>
        <w:jc w:val="both"/>
        <w:rPr>
          <w:rFonts w:ascii="Times New Roman" w:hAnsi="Times New Roman" w:cs="Times New Roman"/>
          <w:sz w:val="36"/>
          <w:szCs w:val="36"/>
        </w:rPr>
      </w:pPr>
      <w:r w:rsidRPr="006F03E1">
        <w:rPr>
          <w:rFonts w:ascii="Times New Roman" w:hAnsi="Times New Roman" w:cs="Times New Roman"/>
          <w:b/>
          <w:bCs/>
          <w:sz w:val="36"/>
          <w:szCs w:val="36"/>
          <w:rtl/>
        </w:rPr>
        <w:t>Submission language: Submissions may be in Arabic.</w:t>
      </w:r>
    </w:p>
    <w:p w:rsidR="006F03E1" w:rsidRPr="006F03E1" w:rsidRDefault="003F6BF3" w:rsidP="00F7640A">
      <w:pPr>
        <w:pStyle w:val="ListParagraph"/>
        <w:numPr>
          <w:ilvl w:val="0"/>
          <w:numId w:val="3"/>
        </w:numPr>
        <w:tabs>
          <w:tab w:val="right" w:pos="9270"/>
        </w:tabs>
        <w:jc w:val="both"/>
        <w:rPr>
          <w:rFonts w:ascii="Times New Roman" w:hAnsi="Times New Roman" w:cs="Times New Roman"/>
          <w:b/>
          <w:bCs/>
          <w:sz w:val="36"/>
          <w:szCs w:val="36"/>
        </w:rPr>
      </w:pPr>
      <w:r w:rsidRPr="006F03E1">
        <w:rPr>
          <w:rFonts w:ascii="Times New Roman" w:hAnsi="Times New Roman" w:cs="Times New Roman"/>
          <w:b/>
          <w:bCs/>
          <w:sz w:val="36"/>
          <w:szCs w:val="36"/>
          <w:rtl/>
        </w:rPr>
        <w:t>Number of submissions: Each team may submit only one entry per competition cycle.</w:t>
      </w:r>
    </w:p>
    <w:p w:rsidR="003F6BF3" w:rsidRDefault="003F6BF3" w:rsidP="00F7640A">
      <w:pPr>
        <w:pStyle w:val="ListParagraph"/>
        <w:numPr>
          <w:ilvl w:val="0"/>
          <w:numId w:val="3"/>
        </w:numPr>
        <w:tabs>
          <w:tab w:val="right" w:pos="9270"/>
        </w:tabs>
        <w:jc w:val="both"/>
        <w:rPr>
          <w:rFonts w:ascii="Times New Roman" w:hAnsi="Times New Roman" w:cs="Times New Roman"/>
          <w:sz w:val="36"/>
          <w:szCs w:val="36"/>
        </w:rPr>
      </w:pPr>
      <w:r w:rsidRPr="006F03E1">
        <w:rPr>
          <w:rFonts w:ascii="Times New Roman" w:hAnsi="Times New Roman" w:cs="Times New Roman"/>
          <w:b/>
          <w:bCs/>
          <w:sz w:val="36"/>
          <w:szCs w:val="36"/>
          <w:rtl/>
        </w:rPr>
        <w:t>Commitment to deadlines and requirements: Submission deadlines and requirements must be met. Any delay or major missing requirement may lead to disqualification or a lower score.</w:t>
      </w:r>
    </w:p>
    <w:p w:rsidR="006F03E1" w:rsidRPr="006F03E1" w:rsidRDefault="006F03E1" w:rsidP="00F7640A">
      <w:pPr>
        <w:tabs>
          <w:tab w:val="right" w:pos="9270"/>
        </w:tabs>
        <w:jc w:val="both"/>
        <w:rPr>
          <w:rFonts w:ascii="Times New Roman" w:hAnsi="Times New Roman" w:cs="Times New Roman"/>
          <w:sz w:val="36"/>
          <w:szCs w:val="36"/>
        </w:rPr>
      </w:pPr>
    </w:p>
    <w:p w:rsidR="006F03E1" w:rsidRPr="006F03E1" w:rsidRDefault="006F03E1" w:rsidP="00F7640A">
      <w:pPr>
        <w:rPr>
          <w:rFonts w:ascii="Times New Roman" w:eastAsia="Times New Roman" w:hAnsi="Times New Roman" w:cs="Times New Roman"/>
          <w:b/>
          <w:bCs/>
          <w:sz w:val="36"/>
          <w:szCs w:val="36"/>
        </w:rPr>
      </w:pPr>
      <w:r w:rsidRPr="006F03E1">
        <w:rPr>
          <w:rFonts w:ascii="Times New Roman" w:eastAsia="Times New Roman" w:hAnsi="Times New Roman" w:cs="Times New Roman"/>
          <w:b/>
          <w:bCs/>
          <w:sz w:val="36"/>
          <w:szCs w:val="36"/>
          <w:rtl/>
        </w:rPr>
        <w:t>Phase Two: Official Submission (Forms + 60-Second Intro Video)</w:t>
      </w:r>
    </w:p>
    <w:p w:rsidR="006F03E1" w:rsidRDefault="006F03E1" w:rsidP="00F7640A">
      <w:pPr>
        <w:spacing w:before="100" w:beforeAutospacing="1" w:after="100" w:afterAutospacing="1" w:line="240" w:lineRule="auto"/>
        <w:jc w:val="both"/>
        <w:rPr>
          <w:rFonts w:ascii="Times New Roman" w:hAnsi="Times New Roman" w:cs="Times New Roman"/>
          <w:sz w:val="36"/>
          <w:szCs w:val="36"/>
          <w:rtl/>
        </w:rPr>
      </w:pPr>
      <w:r w:rsidRPr="006F03E1">
        <w:rPr>
          <w:rFonts w:ascii="Times New Roman" w:hAnsi="Times New Roman" w:cs="Times New Roman"/>
          <w:b/>
          <w:bCs/>
          <w:sz w:val="36"/>
          <w:szCs w:val="36"/>
          <w:rtl/>
        </w:rPr>
        <w:t>Objective: Receive participation applications and shortlist the best ideas based on the quality of the problem</w:t>
      </w:r>
    </w:p>
    <w:p w:rsidR="006F03E1" w:rsidRDefault="006F03E1" w:rsidP="00F7640A">
      <w:pPr>
        <w:spacing w:before="100" w:beforeAutospacing="1" w:after="100" w:afterAutospacing="1" w:line="240" w:lineRule="auto"/>
        <w:jc w:val="both"/>
        <w:rPr>
          <w:rFonts w:ascii="Times New Roman" w:hAnsi="Times New Roman" w:cs="Times New Roman"/>
          <w:sz w:val="36"/>
          <w:szCs w:val="36"/>
          <w:rtl/>
        </w:rPr>
      </w:pPr>
      <w:r w:rsidRPr="006F03E1">
        <w:rPr>
          <w:rFonts w:ascii="Times New Roman" w:hAnsi="Times New Roman" w:cs="Times New Roman"/>
          <w:sz w:val="36"/>
          <w:szCs w:val="36"/>
          <w:rtl/>
        </w:rPr>
        <w:t xml:space="preserve">and the solution, their alignment with the SDGs, and the meaningful use of </w:t>
      </w:r>
      <w:proofErr w:type="spellStart"/>
      <w:r w:rsidRPr="006F03E1">
        <w:rPr>
          <w:rFonts w:ascii="Times New Roman" w:hAnsi="Times New Roman" w:cs="Times New Roman"/>
          <w:sz w:val="36"/>
          <w:szCs w:val="36"/>
          <w:rtl/>
        </w:rPr>
        <w:t>robotics</w:t>
      </w:r>
      <w:proofErr w:type="spellEnd"/>
      <w:r w:rsidRPr="006F03E1">
        <w:rPr>
          <w:rFonts w:ascii="Times New Roman" w:hAnsi="Times New Roman" w:cs="Times New Roman"/>
          <w:sz w:val="36"/>
          <w:szCs w:val="36"/>
          <w:rtl/>
        </w:rPr>
        <w:t xml:space="preserve"> and </w:t>
      </w:r>
      <w:proofErr w:type="spellStart"/>
      <w:r w:rsidRPr="006F03E1">
        <w:rPr>
          <w:rFonts w:ascii="Times New Roman" w:hAnsi="Times New Roman" w:cs="Times New Roman"/>
          <w:sz w:val="36"/>
          <w:szCs w:val="36"/>
          <w:rtl/>
        </w:rPr>
        <w:t>artificial</w:t>
      </w:r>
      <w:proofErr w:type="spellEnd"/>
      <w:r w:rsidRPr="006F03E1">
        <w:rPr>
          <w:rFonts w:ascii="Times New Roman" w:hAnsi="Times New Roman" w:cs="Times New Roman"/>
          <w:sz w:val="36"/>
          <w:szCs w:val="36"/>
          <w:rtl/>
        </w:rPr>
        <w:t xml:space="preserve"> </w:t>
      </w:r>
      <w:proofErr w:type="spellStart"/>
      <w:r w:rsidRPr="006F03E1">
        <w:rPr>
          <w:rFonts w:ascii="Times New Roman" w:hAnsi="Times New Roman" w:cs="Times New Roman"/>
          <w:sz w:val="36"/>
          <w:szCs w:val="36"/>
          <w:rtl/>
        </w:rPr>
        <w:t>intelligence</w:t>
      </w:r>
      <w:proofErr w:type="spellEnd"/>
      <w:r w:rsidRPr="006F03E1">
        <w:rPr>
          <w:rFonts w:ascii="Times New Roman" w:hAnsi="Times New Roman" w:cs="Times New Roman"/>
          <w:sz w:val="36"/>
          <w:szCs w:val="36"/>
          <w:rtl/>
        </w:rPr>
        <w:t>.</w:t>
      </w:r>
    </w:p>
    <w:p w:rsidR="006F03E1" w:rsidRPr="006F03E1" w:rsidRDefault="006F03E1" w:rsidP="00F7640A">
      <w:pPr>
        <w:pStyle w:val="ListParagraph"/>
        <w:numPr>
          <w:ilvl w:val="0"/>
          <w:numId w:val="10"/>
        </w:numPr>
        <w:spacing w:before="100" w:beforeAutospacing="1" w:after="100" w:afterAutospacing="1" w:line="240" w:lineRule="auto"/>
        <w:jc w:val="both"/>
        <w:rPr>
          <w:rFonts w:ascii="Times New Roman" w:hAnsi="Times New Roman" w:cs="Times New Roman"/>
          <w:sz w:val="36"/>
          <w:szCs w:val="36"/>
        </w:rPr>
      </w:pPr>
      <w:r w:rsidRPr="006F03E1">
        <w:rPr>
          <w:rFonts w:ascii="Times New Roman" w:hAnsi="Times New Roman" w:cs="Times New Roman"/>
          <w:b/>
          <w:bCs/>
          <w:sz w:val="36"/>
          <w:szCs w:val="36"/>
          <w:rtl/>
        </w:rPr>
        <w:t>Online registration form (Form)</w:t>
      </w:r>
    </w:p>
    <w:p w:rsidR="006F03E1" w:rsidRDefault="006F03E1" w:rsidP="00F7640A">
      <w:pPr>
        <w:pStyle w:val="ListParagraph"/>
        <w:numPr>
          <w:ilvl w:val="0"/>
          <w:numId w:val="11"/>
        </w:numPr>
        <w:spacing w:before="100" w:beforeAutospacing="1" w:after="100" w:afterAutospacing="1" w:line="240" w:lineRule="auto"/>
        <w:rPr>
          <w:rFonts w:ascii="Times New Roman" w:hAnsi="Times New Roman" w:cs="Times New Roman"/>
          <w:sz w:val="36"/>
          <w:szCs w:val="36"/>
        </w:rPr>
      </w:pPr>
      <w:r w:rsidRPr="006F03E1">
        <w:rPr>
          <w:rFonts w:ascii="Times New Roman" w:hAnsi="Times New Roman" w:cs="Times New Roman"/>
          <w:sz w:val="36"/>
          <w:szCs w:val="36"/>
          <w:rtl/>
        </w:rPr>
        <w:t>The form is divided into two sections:</w:t>
      </w:r>
    </w:p>
    <w:p w:rsidR="006F03E1" w:rsidRPr="006F03E1" w:rsidRDefault="006F03E1" w:rsidP="00F7640A">
      <w:pPr>
        <w:pStyle w:val="ListParagraph"/>
        <w:spacing w:before="100" w:beforeAutospacing="1" w:after="100" w:afterAutospacing="1" w:line="240" w:lineRule="auto"/>
        <w:ind w:left="1440"/>
        <w:rPr>
          <w:rFonts w:ascii="Times New Roman" w:hAnsi="Times New Roman" w:cs="Times New Roman"/>
          <w:sz w:val="36"/>
          <w:szCs w:val="36"/>
        </w:rPr>
      </w:pPr>
    </w:p>
    <w:p w:rsidR="006F03E1" w:rsidRPr="006F03E1" w:rsidRDefault="006F03E1" w:rsidP="00F7640A">
      <w:pPr>
        <w:pStyle w:val="ListParagraph"/>
        <w:numPr>
          <w:ilvl w:val="0"/>
          <w:numId w:val="10"/>
        </w:numPr>
        <w:spacing w:before="100" w:beforeAutospacing="1" w:after="100" w:afterAutospacing="1" w:line="240" w:lineRule="auto"/>
        <w:rPr>
          <w:rFonts w:ascii="Times New Roman" w:hAnsi="Times New Roman" w:cs="Times New Roman"/>
          <w:b/>
          <w:bCs/>
          <w:sz w:val="36"/>
          <w:szCs w:val="36"/>
        </w:rPr>
      </w:pPr>
      <w:r w:rsidRPr="006F03E1">
        <w:rPr>
          <w:rFonts w:ascii="Times New Roman" w:hAnsi="Times New Roman" w:cs="Times New Roman"/>
          <w:b/>
          <w:bCs/>
          <w:sz w:val="36"/>
          <w:szCs w:val="36"/>
          <w:rtl/>
        </w:rPr>
        <w:t>Team information</w:t>
      </w:r>
    </w:p>
    <w:p w:rsidR="006F03E1" w:rsidRDefault="006F03E1" w:rsidP="00F7640A">
      <w:pPr>
        <w:pStyle w:val="ListParagraph"/>
        <w:numPr>
          <w:ilvl w:val="0"/>
          <w:numId w:val="11"/>
        </w:numPr>
        <w:spacing w:before="100" w:beforeAutospacing="1" w:after="100" w:afterAutospacing="1" w:line="240" w:lineRule="auto"/>
        <w:jc w:val="both"/>
        <w:rPr>
          <w:rFonts w:ascii="Times New Roman" w:hAnsi="Times New Roman" w:cs="Times New Roman"/>
          <w:sz w:val="40"/>
          <w:szCs w:val="40"/>
        </w:rPr>
      </w:pPr>
      <w:r w:rsidRPr="006F03E1">
        <w:rPr>
          <w:rFonts w:ascii="Times New Roman" w:hAnsi="Times New Roman" w:cs="Times New Roman"/>
          <w:sz w:val="40"/>
          <w:szCs w:val="40"/>
          <w:rtl/>
        </w:rPr>
        <w:t>Team name</w:t>
      </w:r>
    </w:p>
    <w:p w:rsidR="006F03E1" w:rsidRDefault="006F03E1" w:rsidP="00F7640A">
      <w:pPr>
        <w:pStyle w:val="ListParagraph"/>
        <w:numPr>
          <w:ilvl w:val="0"/>
          <w:numId w:val="11"/>
        </w:numPr>
        <w:spacing w:before="100" w:beforeAutospacing="1" w:after="100" w:afterAutospacing="1" w:line="240" w:lineRule="auto"/>
        <w:jc w:val="both"/>
        <w:rPr>
          <w:rFonts w:ascii="Times New Roman" w:hAnsi="Times New Roman" w:cs="Times New Roman"/>
          <w:sz w:val="40"/>
          <w:szCs w:val="40"/>
        </w:rPr>
      </w:pPr>
      <w:r w:rsidRPr="006F03E1">
        <w:rPr>
          <w:rFonts w:ascii="Times New Roman" w:hAnsi="Times New Roman" w:cs="Times New Roman"/>
          <w:sz w:val="40"/>
          <w:szCs w:val="40"/>
          <w:rtl/>
        </w:rPr>
        <w:t>Team leader’s name + phone number + email address</w:t>
      </w:r>
    </w:p>
    <w:p w:rsidR="006F03E1" w:rsidRDefault="006F03E1" w:rsidP="00F7640A">
      <w:pPr>
        <w:pStyle w:val="ListParagraph"/>
        <w:numPr>
          <w:ilvl w:val="0"/>
          <w:numId w:val="11"/>
        </w:numPr>
        <w:spacing w:before="100" w:beforeAutospacing="1" w:after="100" w:afterAutospacing="1" w:line="240" w:lineRule="auto"/>
        <w:jc w:val="both"/>
        <w:rPr>
          <w:rFonts w:ascii="Times New Roman" w:hAnsi="Times New Roman" w:cs="Times New Roman"/>
          <w:sz w:val="40"/>
          <w:szCs w:val="40"/>
        </w:rPr>
      </w:pPr>
      <w:proofErr w:type="spellStart"/>
      <w:r w:rsidRPr="006F03E1">
        <w:rPr>
          <w:rFonts w:ascii="Times New Roman" w:hAnsi="Times New Roman" w:cs="Times New Roman"/>
          <w:sz w:val="40"/>
          <w:szCs w:val="40"/>
          <w:rtl/>
        </w:rPr>
        <w:t>Members</w:t>
      </w:r>
      <w:proofErr w:type="spellEnd"/>
      <w:r w:rsidRPr="006F03E1">
        <w:rPr>
          <w:rFonts w:ascii="Times New Roman" w:hAnsi="Times New Roman" w:cs="Times New Roman"/>
          <w:sz w:val="40"/>
          <w:szCs w:val="40"/>
          <w:rtl/>
        </w:rPr>
        <w:t xml:space="preserve">’ </w:t>
      </w:r>
      <w:proofErr w:type="spellStart"/>
      <w:r w:rsidRPr="006F03E1">
        <w:rPr>
          <w:rFonts w:ascii="Times New Roman" w:hAnsi="Times New Roman" w:cs="Times New Roman"/>
          <w:sz w:val="40"/>
          <w:szCs w:val="40"/>
          <w:rtl/>
        </w:rPr>
        <w:t>names</w:t>
      </w:r>
      <w:proofErr w:type="spellEnd"/>
      <w:r w:rsidRPr="006F03E1">
        <w:rPr>
          <w:rFonts w:ascii="Times New Roman" w:hAnsi="Times New Roman" w:cs="Times New Roman"/>
          <w:sz w:val="40"/>
          <w:szCs w:val="40"/>
          <w:rtl/>
        </w:rPr>
        <w:t xml:space="preserve"> 2–4</w:t>
      </w:r>
    </w:p>
    <w:p w:rsidR="006F03E1" w:rsidRDefault="006F03E1" w:rsidP="00F7640A">
      <w:pPr>
        <w:pStyle w:val="ListParagraph"/>
        <w:numPr>
          <w:ilvl w:val="0"/>
          <w:numId w:val="11"/>
        </w:numPr>
        <w:spacing w:before="100" w:beforeAutospacing="1" w:after="100" w:afterAutospacing="1" w:line="240" w:lineRule="auto"/>
        <w:jc w:val="both"/>
        <w:rPr>
          <w:rFonts w:ascii="Times New Roman" w:hAnsi="Times New Roman" w:cs="Times New Roman"/>
          <w:sz w:val="40"/>
          <w:szCs w:val="40"/>
        </w:rPr>
      </w:pPr>
      <w:r w:rsidRPr="006F03E1">
        <w:rPr>
          <w:rFonts w:ascii="Times New Roman" w:hAnsi="Times New Roman" w:cs="Times New Roman"/>
          <w:sz w:val="40"/>
          <w:szCs w:val="40"/>
          <w:rtl/>
        </w:rPr>
        <w:t>University ID number for each member</w:t>
      </w:r>
    </w:p>
    <w:p w:rsidR="006F03E1" w:rsidRDefault="006F03E1" w:rsidP="00F7640A">
      <w:pPr>
        <w:pStyle w:val="ListParagraph"/>
        <w:numPr>
          <w:ilvl w:val="0"/>
          <w:numId w:val="11"/>
        </w:numPr>
        <w:spacing w:before="100" w:beforeAutospacing="1" w:after="100" w:afterAutospacing="1" w:line="240" w:lineRule="auto"/>
        <w:jc w:val="both"/>
        <w:rPr>
          <w:rFonts w:ascii="Times New Roman" w:hAnsi="Times New Roman" w:cs="Times New Roman"/>
          <w:sz w:val="40"/>
          <w:szCs w:val="40"/>
        </w:rPr>
      </w:pPr>
      <w:r w:rsidRPr="006F03E1">
        <w:rPr>
          <w:rFonts w:ascii="Times New Roman" w:hAnsi="Times New Roman" w:cs="Times New Roman"/>
          <w:sz w:val="40"/>
          <w:szCs w:val="40"/>
          <w:rtl/>
        </w:rPr>
        <w:lastRenderedPageBreak/>
        <w:t>Major/field of study for each member</w:t>
      </w:r>
    </w:p>
    <w:p w:rsidR="006F03E1" w:rsidRDefault="006F03E1" w:rsidP="00F7640A">
      <w:pPr>
        <w:pStyle w:val="ListParagraph"/>
        <w:numPr>
          <w:ilvl w:val="0"/>
          <w:numId w:val="11"/>
        </w:numPr>
        <w:spacing w:before="100" w:beforeAutospacing="1" w:after="100" w:afterAutospacing="1" w:line="240" w:lineRule="auto"/>
        <w:jc w:val="both"/>
        <w:rPr>
          <w:rFonts w:ascii="Times New Roman" w:hAnsi="Times New Roman" w:cs="Times New Roman"/>
          <w:sz w:val="40"/>
          <w:szCs w:val="40"/>
        </w:rPr>
      </w:pPr>
      <w:r w:rsidRPr="006F03E1">
        <w:rPr>
          <w:rFonts w:ascii="Times New Roman" w:hAnsi="Times New Roman" w:cs="Times New Roman"/>
          <w:sz w:val="40"/>
          <w:szCs w:val="40"/>
          <w:rtl/>
        </w:rPr>
        <w:t>University/universities</w:t>
      </w:r>
    </w:p>
    <w:p w:rsidR="006F03E1" w:rsidRDefault="006F03E1" w:rsidP="00F7640A">
      <w:pPr>
        <w:pStyle w:val="ListParagraph"/>
        <w:numPr>
          <w:ilvl w:val="0"/>
          <w:numId w:val="11"/>
        </w:numPr>
        <w:spacing w:before="100" w:beforeAutospacing="1" w:after="100" w:afterAutospacing="1" w:line="240" w:lineRule="auto"/>
        <w:jc w:val="both"/>
        <w:rPr>
          <w:rFonts w:ascii="Times New Roman" w:hAnsi="Times New Roman" w:cs="Times New Roman"/>
          <w:sz w:val="40"/>
          <w:szCs w:val="40"/>
        </w:rPr>
      </w:pPr>
      <w:r w:rsidRPr="006F03E1">
        <w:rPr>
          <w:rFonts w:ascii="Times New Roman" w:hAnsi="Times New Roman" w:cs="Times New Roman"/>
          <w:sz w:val="40"/>
          <w:szCs w:val="40"/>
          <w:rtl/>
        </w:rPr>
        <w:t>Country</w:t>
      </w:r>
    </w:p>
    <w:p w:rsidR="006F03E1" w:rsidRDefault="006F03E1" w:rsidP="00F7640A">
      <w:pPr>
        <w:pStyle w:val="ListParagraph"/>
        <w:numPr>
          <w:ilvl w:val="0"/>
          <w:numId w:val="11"/>
        </w:numPr>
        <w:spacing w:before="100" w:beforeAutospacing="1" w:after="100" w:afterAutospacing="1" w:line="240" w:lineRule="auto"/>
        <w:jc w:val="both"/>
        <w:rPr>
          <w:rFonts w:ascii="Times New Roman" w:hAnsi="Times New Roman" w:cs="Times New Roman"/>
          <w:sz w:val="40"/>
          <w:szCs w:val="40"/>
        </w:rPr>
      </w:pPr>
      <w:proofErr w:type="spellStart"/>
      <w:r w:rsidRPr="006F03E1">
        <w:rPr>
          <w:rFonts w:ascii="Times New Roman" w:hAnsi="Times New Roman" w:cs="Times New Roman"/>
          <w:sz w:val="40"/>
          <w:szCs w:val="40"/>
          <w:rtl/>
        </w:rPr>
        <w:t>Suggested</w:t>
      </w:r>
      <w:proofErr w:type="spellEnd"/>
      <w:r w:rsidRPr="006F03E1">
        <w:rPr>
          <w:rFonts w:ascii="Times New Roman" w:hAnsi="Times New Roman" w:cs="Times New Roman"/>
          <w:sz w:val="40"/>
          <w:szCs w:val="40"/>
          <w:rtl/>
        </w:rPr>
        <w:t xml:space="preserve"> </w:t>
      </w:r>
      <w:proofErr w:type="spellStart"/>
      <w:r w:rsidRPr="006F03E1">
        <w:rPr>
          <w:rFonts w:ascii="Times New Roman" w:hAnsi="Times New Roman" w:cs="Times New Roman"/>
          <w:sz w:val="40"/>
          <w:szCs w:val="40"/>
          <w:rtl/>
        </w:rPr>
        <w:t>addition</w:t>
      </w:r>
      <w:proofErr w:type="spellEnd"/>
      <w:r w:rsidR="00F7640A">
        <w:rPr>
          <w:rFonts w:ascii="Times New Roman" w:hAnsi="Times New Roman" w:cs="Times New Roman" w:hint="cs"/>
          <w:sz w:val="40"/>
          <w:szCs w:val="40"/>
          <w:rtl/>
        </w:rPr>
        <w:t xml:space="preserve"> </w:t>
      </w:r>
      <w:proofErr w:type="spellStart"/>
      <w:r w:rsidRPr="006F03E1">
        <w:rPr>
          <w:rFonts w:ascii="Times New Roman" w:hAnsi="Times New Roman" w:cs="Times New Roman"/>
          <w:sz w:val="40"/>
          <w:szCs w:val="40"/>
          <w:rtl/>
        </w:rPr>
        <w:t>Quick</w:t>
      </w:r>
      <w:proofErr w:type="spellEnd"/>
      <w:r w:rsidRPr="006F03E1">
        <w:rPr>
          <w:rFonts w:ascii="Times New Roman" w:hAnsi="Times New Roman" w:cs="Times New Roman"/>
          <w:sz w:val="40"/>
          <w:szCs w:val="40"/>
          <w:rtl/>
        </w:rPr>
        <w:t xml:space="preserve"> </w:t>
      </w:r>
      <w:proofErr w:type="spellStart"/>
      <w:r w:rsidRPr="006F03E1">
        <w:rPr>
          <w:rFonts w:ascii="Times New Roman" w:hAnsi="Times New Roman" w:cs="Times New Roman"/>
          <w:sz w:val="40"/>
          <w:szCs w:val="40"/>
          <w:rtl/>
        </w:rPr>
        <w:t>contact</w:t>
      </w:r>
      <w:proofErr w:type="spellEnd"/>
      <w:r w:rsidRPr="006F03E1">
        <w:rPr>
          <w:rFonts w:ascii="Times New Roman" w:hAnsi="Times New Roman" w:cs="Times New Roman"/>
          <w:sz w:val="40"/>
          <w:szCs w:val="40"/>
          <w:rtl/>
        </w:rPr>
        <w:t xml:space="preserve"> </w:t>
      </w:r>
      <w:proofErr w:type="spellStart"/>
      <w:r w:rsidRPr="006F03E1">
        <w:rPr>
          <w:rFonts w:ascii="Times New Roman" w:hAnsi="Times New Roman" w:cs="Times New Roman"/>
          <w:sz w:val="40"/>
          <w:szCs w:val="40"/>
          <w:rtl/>
        </w:rPr>
        <w:t>link</w:t>
      </w:r>
      <w:proofErr w:type="spellEnd"/>
      <w:r w:rsidRPr="006F03E1">
        <w:rPr>
          <w:rFonts w:ascii="Times New Roman" w:hAnsi="Times New Roman" w:cs="Times New Roman"/>
          <w:sz w:val="40"/>
          <w:szCs w:val="40"/>
          <w:rtl/>
        </w:rPr>
        <w:t xml:space="preserve"> </w:t>
      </w:r>
      <w:proofErr w:type="spellStart"/>
      <w:r w:rsidRPr="006F03E1">
        <w:rPr>
          <w:rFonts w:ascii="Times New Roman" w:hAnsi="Times New Roman" w:cs="Times New Roman"/>
          <w:sz w:val="40"/>
          <w:szCs w:val="40"/>
          <w:rtl/>
        </w:rPr>
        <w:t>for</w:t>
      </w:r>
      <w:proofErr w:type="spellEnd"/>
      <w:r w:rsidRPr="006F03E1">
        <w:rPr>
          <w:rFonts w:ascii="Times New Roman" w:hAnsi="Times New Roman" w:cs="Times New Roman"/>
          <w:sz w:val="40"/>
          <w:szCs w:val="40"/>
          <w:rtl/>
        </w:rPr>
        <w:t xml:space="preserve"> </w:t>
      </w:r>
      <w:proofErr w:type="spellStart"/>
      <w:r w:rsidRPr="006F03E1">
        <w:rPr>
          <w:rFonts w:ascii="Times New Roman" w:hAnsi="Times New Roman" w:cs="Times New Roman"/>
          <w:sz w:val="40"/>
          <w:szCs w:val="40"/>
          <w:rtl/>
        </w:rPr>
        <w:t>the</w:t>
      </w:r>
      <w:proofErr w:type="spellEnd"/>
      <w:r w:rsidRPr="006F03E1">
        <w:rPr>
          <w:rFonts w:ascii="Times New Roman" w:hAnsi="Times New Roman" w:cs="Times New Roman"/>
          <w:sz w:val="40"/>
          <w:szCs w:val="40"/>
          <w:rtl/>
        </w:rPr>
        <w:t xml:space="preserve"> </w:t>
      </w:r>
      <w:proofErr w:type="spellStart"/>
      <w:r w:rsidRPr="006F03E1">
        <w:rPr>
          <w:rFonts w:ascii="Times New Roman" w:hAnsi="Times New Roman" w:cs="Times New Roman"/>
          <w:sz w:val="40"/>
          <w:szCs w:val="40"/>
          <w:rtl/>
        </w:rPr>
        <w:t>team</w:t>
      </w:r>
      <w:proofErr w:type="spellEnd"/>
      <w:r w:rsidRPr="006F03E1">
        <w:rPr>
          <w:rFonts w:ascii="Times New Roman" w:hAnsi="Times New Roman" w:cs="Times New Roman"/>
          <w:sz w:val="40"/>
          <w:szCs w:val="40"/>
          <w:rtl/>
        </w:rPr>
        <w:t xml:space="preserve"> </w:t>
      </w:r>
      <w:proofErr w:type="spellStart"/>
      <w:proofErr w:type="gramStart"/>
      <w:r w:rsidRPr="006F03E1">
        <w:rPr>
          <w:rFonts w:ascii="Times New Roman" w:hAnsi="Times New Roman" w:cs="Times New Roman"/>
          <w:sz w:val="40"/>
          <w:szCs w:val="40"/>
          <w:rtl/>
        </w:rPr>
        <w:t>optional</w:t>
      </w:r>
      <w:proofErr w:type="spellEnd"/>
      <w:r w:rsidRPr="006F03E1">
        <w:rPr>
          <w:rFonts w:ascii="Times New Roman" w:hAnsi="Times New Roman" w:cs="Times New Roman"/>
          <w:sz w:val="40"/>
          <w:szCs w:val="40"/>
          <w:rtl/>
        </w:rPr>
        <w:t>)</w:t>
      </w:r>
      <w:proofErr w:type="spellStart"/>
      <w:r w:rsidRPr="006F03E1">
        <w:rPr>
          <w:rFonts w:ascii="Times New Roman" w:hAnsi="Times New Roman" w:cs="Times New Roman"/>
          <w:sz w:val="40"/>
          <w:szCs w:val="40"/>
          <w:rtl/>
        </w:rPr>
        <w:t>WhatsApp</w:t>
      </w:r>
      <w:proofErr w:type="spellEnd"/>
      <w:proofErr w:type="gramEnd"/>
      <w:r w:rsidRPr="006F03E1">
        <w:rPr>
          <w:rFonts w:ascii="Times New Roman" w:hAnsi="Times New Roman" w:cs="Times New Roman"/>
          <w:sz w:val="40"/>
          <w:szCs w:val="40"/>
          <w:rtl/>
        </w:rPr>
        <w:t>/</w:t>
      </w:r>
      <w:proofErr w:type="spellStart"/>
      <w:r w:rsidRPr="006F03E1">
        <w:rPr>
          <w:rFonts w:ascii="Times New Roman" w:hAnsi="Times New Roman" w:cs="Times New Roman"/>
          <w:sz w:val="40"/>
          <w:szCs w:val="40"/>
          <w:rtl/>
        </w:rPr>
        <w:t>Telegram</w:t>
      </w:r>
      <w:proofErr w:type="spellEnd"/>
      <w:r w:rsidRPr="006F03E1">
        <w:rPr>
          <w:rFonts w:ascii="Times New Roman" w:hAnsi="Times New Roman" w:cs="Times New Roman"/>
          <w:sz w:val="40"/>
          <w:szCs w:val="40"/>
          <w:rtl/>
        </w:rPr>
        <w:t>/</w:t>
      </w:r>
      <w:proofErr w:type="spellStart"/>
      <w:r w:rsidRPr="006F03E1">
        <w:rPr>
          <w:rFonts w:ascii="Times New Roman" w:hAnsi="Times New Roman" w:cs="Times New Roman"/>
          <w:sz w:val="40"/>
          <w:szCs w:val="40"/>
          <w:rtl/>
        </w:rPr>
        <w:t>LinkedIn</w:t>
      </w:r>
      <w:proofErr w:type="spellEnd"/>
    </w:p>
    <w:p w:rsidR="001D7A78" w:rsidRPr="006F03E1" w:rsidRDefault="001D7A78" w:rsidP="00F7640A">
      <w:pPr>
        <w:pStyle w:val="ListParagraph"/>
        <w:spacing w:before="100" w:beforeAutospacing="1" w:after="100" w:afterAutospacing="1" w:line="240" w:lineRule="auto"/>
        <w:ind w:left="1440"/>
        <w:rPr>
          <w:rFonts w:ascii="Times New Roman" w:hAnsi="Times New Roman" w:cs="Times New Roman"/>
          <w:sz w:val="40"/>
          <w:szCs w:val="40"/>
        </w:rPr>
      </w:pPr>
    </w:p>
    <w:p w:rsidR="006F03E1" w:rsidRPr="001D7A78" w:rsidRDefault="001D7A78" w:rsidP="00F7640A">
      <w:pPr>
        <w:pStyle w:val="ListParagraph"/>
        <w:numPr>
          <w:ilvl w:val="0"/>
          <w:numId w:val="10"/>
        </w:numPr>
        <w:spacing w:before="100" w:beforeAutospacing="1" w:after="100" w:afterAutospacing="1" w:line="240" w:lineRule="auto"/>
        <w:rPr>
          <w:rFonts w:ascii="Times New Roman" w:hAnsi="Times New Roman" w:cs="Times New Roman"/>
          <w:b/>
          <w:bCs/>
          <w:sz w:val="36"/>
          <w:szCs w:val="36"/>
        </w:rPr>
      </w:pPr>
      <w:r>
        <w:rPr>
          <w:rFonts w:ascii="Times New Roman" w:hAnsi="Times New Roman" w:cs="Times New Roman" w:hint="cs"/>
          <w:b/>
          <w:bCs/>
          <w:sz w:val="36"/>
          <w:szCs w:val="36"/>
          <w:rtl/>
        </w:rPr>
        <w:t>First: Idea/Project information</w:t>
      </w:r>
    </w:p>
    <w:p w:rsidR="001D7A78" w:rsidRDefault="006F03E1" w:rsidP="00F7640A">
      <w:pPr>
        <w:pStyle w:val="ListParagraph"/>
        <w:numPr>
          <w:ilvl w:val="0"/>
          <w:numId w:val="14"/>
        </w:numPr>
        <w:spacing w:before="100" w:beforeAutospacing="1" w:after="100" w:afterAutospacing="1" w:line="240" w:lineRule="auto"/>
        <w:jc w:val="both"/>
        <w:rPr>
          <w:rFonts w:ascii="Times New Roman" w:hAnsi="Times New Roman" w:cs="Times New Roman"/>
          <w:sz w:val="36"/>
          <w:szCs w:val="36"/>
        </w:rPr>
      </w:pPr>
      <w:r w:rsidRPr="001D7A78">
        <w:rPr>
          <w:rFonts w:ascii="Times New Roman" w:hAnsi="Times New Roman" w:cs="Times New Roman"/>
          <w:sz w:val="36"/>
          <w:szCs w:val="36"/>
          <w:rtl/>
        </w:rPr>
        <w:t>Idea title (clear and concise)</w:t>
      </w:r>
    </w:p>
    <w:p w:rsidR="001D7A78" w:rsidRDefault="006F03E1" w:rsidP="00F7640A">
      <w:pPr>
        <w:pStyle w:val="ListParagraph"/>
        <w:numPr>
          <w:ilvl w:val="0"/>
          <w:numId w:val="14"/>
        </w:numPr>
        <w:spacing w:before="100" w:beforeAutospacing="1" w:after="100" w:afterAutospacing="1" w:line="240" w:lineRule="auto"/>
        <w:jc w:val="both"/>
        <w:rPr>
          <w:rFonts w:ascii="Times New Roman" w:hAnsi="Times New Roman" w:cs="Times New Roman"/>
          <w:sz w:val="36"/>
          <w:szCs w:val="36"/>
        </w:rPr>
      </w:pPr>
      <w:r w:rsidRPr="001D7A78">
        <w:rPr>
          <w:rFonts w:ascii="Times New Roman" w:hAnsi="Times New Roman" w:cs="Times New Roman"/>
          <w:sz w:val="36"/>
          <w:szCs w:val="36"/>
          <w:rtl/>
        </w:rPr>
        <w:t xml:space="preserve">Problem </w:t>
      </w:r>
      <w:proofErr w:type="spellStart"/>
      <w:r w:rsidRPr="001D7A78">
        <w:rPr>
          <w:rFonts w:ascii="Times New Roman" w:hAnsi="Times New Roman" w:cs="Times New Roman"/>
          <w:sz w:val="36"/>
          <w:szCs w:val="36"/>
          <w:rtl/>
        </w:rPr>
        <w:t>to</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be</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solved</w:t>
      </w:r>
      <w:proofErr w:type="spellEnd"/>
      <w:r w:rsidRPr="001D7A78">
        <w:rPr>
          <w:rFonts w:ascii="Times New Roman" w:hAnsi="Times New Roman" w:cs="Times New Roman"/>
          <w:sz w:val="36"/>
          <w:szCs w:val="36"/>
          <w:rtl/>
        </w:rPr>
        <w:t xml:space="preserve"> 2–4 </w:t>
      </w:r>
      <w:proofErr w:type="spellStart"/>
      <w:r w:rsidRPr="001D7A78">
        <w:rPr>
          <w:rFonts w:ascii="Times New Roman" w:hAnsi="Times New Roman" w:cs="Times New Roman"/>
          <w:sz w:val="36"/>
          <w:szCs w:val="36"/>
          <w:rtl/>
        </w:rPr>
        <w:t>lines</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what</w:t>
      </w:r>
      <w:proofErr w:type="spellEnd"/>
      <w:r w:rsidRPr="001D7A78">
        <w:rPr>
          <w:rFonts w:ascii="Times New Roman" w:hAnsi="Times New Roman" w:cs="Times New Roman"/>
          <w:sz w:val="36"/>
          <w:szCs w:val="36"/>
          <w:rtl/>
        </w:rPr>
        <w:t xml:space="preserve">? for whom? and </w:t>
      </w:r>
      <w:proofErr w:type="spellStart"/>
      <w:r w:rsidRPr="001D7A78">
        <w:rPr>
          <w:rFonts w:ascii="Times New Roman" w:hAnsi="Times New Roman" w:cs="Times New Roman"/>
          <w:sz w:val="36"/>
          <w:szCs w:val="36"/>
          <w:rtl/>
        </w:rPr>
        <w:t>where</w:t>
      </w:r>
      <w:proofErr w:type="spellEnd"/>
      <w:r w:rsidRPr="001D7A78">
        <w:rPr>
          <w:rFonts w:ascii="Times New Roman" w:hAnsi="Times New Roman" w:cs="Times New Roman"/>
          <w:sz w:val="36"/>
          <w:szCs w:val="36"/>
          <w:rtl/>
        </w:rPr>
        <w:t>?</w:t>
      </w:r>
    </w:p>
    <w:p w:rsidR="006F03E1" w:rsidRPr="001D7A78" w:rsidRDefault="006F03E1" w:rsidP="00F7640A">
      <w:pPr>
        <w:pStyle w:val="ListParagraph"/>
        <w:numPr>
          <w:ilvl w:val="0"/>
          <w:numId w:val="14"/>
        </w:numPr>
        <w:spacing w:before="100" w:beforeAutospacing="1" w:after="100" w:afterAutospacing="1" w:line="240" w:lineRule="auto"/>
        <w:jc w:val="both"/>
        <w:rPr>
          <w:rFonts w:ascii="Times New Roman" w:hAnsi="Times New Roman" w:cs="Times New Roman"/>
          <w:sz w:val="36"/>
          <w:szCs w:val="36"/>
        </w:rPr>
      </w:pPr>
      <w:r w:rsidRPr="001D7A78">
        <w:rPr>
          <w:rFonts w:ascii="Times New Roman" w:hAnsi="Times New Roman" w:cs="Times New Roman"/>
          <w:sz w:val="36"/>
          <w:szCs w:val="36"/>
          <w:rtl/>
        </w:rPr>
        <w:t xml:space="preserve">Link to </w:t>
      </w:r>
      <w:proofErr w:type="spellStart"/>
      <w:r w:rsidRPr="001D7A78">
        <w:rPr>
          <w:rFonts w:ascii="Times New Roman" w:hAnsi="Times New Roman" w:cs="Times New Roman"/>
          <w:sz w:val="36"/>
          <w:szCs w:val="36"/>
          <w:rtl/>
        </w:rPr>
        <w:t>the</w:t>
      </w:r>
      <w:proofErr w:type="spellEnd"/>
      <w:r w:rsidRPr="001D7A78">
        <w:rPr>
          <w:rFonts w:ascii="Times New Roman" w:hAnsi="Times New Roman" w:cs="Times New Roman"/>
          <w:sz w:val="36"/>
          <w:szCs w:val="36"/>
          <w:rtl/>
        </w:rPr>
        <w:t xml:space="preserve"> Sustainable Development </w:t>
      </w:r>
      <w:proofErr w:type="spellStart"/>
      <w:r w:rsidRPr="001D7A78">
        <w:rPr>
          <w:rFonts w:ascii="Times New Roman" w:hAnsi="Times New Roman" w:cs="Times New Roman"/>
          <w:sz w:val="36"/>
          <w:szCs w:val="36"/>
          <w:rtl/>
        </w:rPr>
        <w:t>Goals</w:t>
      </w:r>
      <w:proofErr w:type="spellEnd"/>
    </w:p>
    <w:p w:rsidR="001D7A78" w:rsidRDefault="006F03E1" w:rsidP="00F7640A">
      <w:pPr>
        <w:pStyle w:val="ListParagraph"/>
        <w:numPr>
          <w:ilvl w:val="0"/>
          <w:numId w:val="15"/>
        </w:numPr>
        <w:spacing w:before="100" w:beforeAutospacing="1" w:after="100" w:afterAutospacing="1" w:line="240" w:lineRule="auto"/>
        <w:jc w:val="both"/>
        <w:rPr>
          <w:rFonts w:ascii="Times New Roman" w:hAnsi="Times New Roman" w:cs="Times New Roman"/>
          <w:sz w:val="36"/>
          <w:szCs w:val="36"/>
        </w:rPr>
      </w:pPr>
      <w:r w:rsidRPr="001D7A78">
        <w:rPr>
          <w:rFonts w:ascii="Times New Roman" w:hAnsi="Times New Roman" w:cs="Times New Roman"/>
          <w:sz w:val="36"/>
          <w:szCs w:val="36"/>
          <w:rtl/>
        </w:rPr>
        <w:t>Select a primary goal – SDG –</w:t>
      </w:r>
    </w:p>
    <w:p w:rsidR="006F03E1" w:rsidRPr="001D7A78" w:rsidRDefault="006F03E1" w:rsidP="00F7640A">
      <w:pPr>
        <w:pStyle w:val="ListParagraph"/>
        <w:numPr>
          <w:ilvl w:val="0"/>
          <w:numId w:val="15"/>
        </w:numPr>
        <w:spacing w:before="100" w:beforeAutospacing="1" w:after="100" w:afterAutospacing="1" w:line="240" w:lineRule="auto"/>
        <w:jc w:val="both"/>
        <w:rPr>
          <w:rFonts w:ascii="Times New Roman" w:hAnsi="Times New Roman" w:cs="Times New Roman"/>
          <w:sz w:val="36"/>
          <w:szCs w:val="36"/>
        </w:rPr>
      </w:pPr>
      <w:r w:rsidRPr="001D7A78">
        <w:rPr>
          <w:rFonts w:ascii="Times New Roman" w:hAnsi="Times New Roman" w:cs="Times New Roman"/>
          <w:sz w:val="36"/>
          <w:szCs w:val="36"/>
          <w:rtl/>
        </w:rPr>
        <w:t xml:space="preserve">and </w:t>
      </w:r>
      <w:proofErr w:type="spellStart"/>
      <w:r w:rsidRPr="001D7A78">
        <w:rPr>
          <w:rFonts w:ascii="Times New Roman" w:hAnsi="Times New Roman" w:cs="Times New Roman"/>
          <w:sz w:val="36"/>
          <w:szCs w:val="36"/>
          <w:rtl/>
        </w:rPr>
        <w:t>secondary</w:t>
      </w:r>
      <w:proofErr w:type="spellEnd"/>
      <w:r w:rsidRPr="001D7A78">
        <w:rPr>
          <w:rFonts w:ascii="Times New Roman" w:hAnsi="Times New Roman" w:cs="Times New Roman"/>
          <w:sz w:val="36"/>
          <w:szCs w:val="36"/>
          <w:rtl/>
        </w:rPr>
        <w:t xml:space="preserve"> </w:t>
      </w:r>
      <w:r w:rsidR="00F7640A" w:rsidRPr="001D7A78">
        <w:rPr>
          <w:rFonts w:ascii="Times New Roman" w:hAnsi="Times New Roman" w:cs="Times New Roman" w:hint="cs"/>
          <w:sz w:val="36"/>
          <w:szCs w:val="36"/>
        </w:rPr>
        <w:t>goals</w:t>
      </w:r>
      <w:r w:rsidR="00F7640A" w:rsidRPr="001D7A78">
        <w:rPr>
          <w:rFonts w:ascii="Times New Roman" w:hAnsi="Times New Roman" w:cs="Times New Roman" w:hint="cs"/>
          <w:sz w:val="36"/>
          <w:szCs w:val="36"/>
          <w:rtl/>
        </w:rPr>
        <w:t xml:space="preserve"> </w:t>
      </w:r>
      <w:r w:rsidR="00F7640A">
        <w:rPr>
          <w:rFonts w:ascii="Times New Roman" w:hAnsi="Times New Roman" w:cs="Times New Roman" w:hint="cs"/>
          <w:sz w:val="36"/>
          <w:szCs w:val="36"/>
        </w:rPr>
        <w:t>if</w:t>
      </w:r>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any</w:t>
      </w:r>
      <w:proofErr w:type="spellEnd"/>
    </w:p>
    <w:p w:rsidR="001D7A78" w:rsidRDefault="006F03E1" w:rsidP="00F7640A">
      <w:pPr>
        <w:pStyle w:val="ListParagraph"/>
        <w:numPr>
          <w:ilvl w:val="0"/>
          <w:numId w:val="16"/>
        </w:numPr>
        <w:spacing w:before="100" w:beforeAutospacing="1" w:after="100" w:afterAutospacing="1" w:line="240" w:lineRule="auto"/>
        <w:ind w:left="1440"/>
        <w:jc w:val="both"/>
        <w:rPr>
          <w:rFonts w:ascii="Times New Roman" w:hAnsi="Times New Roman" w:cs="Times New Roman"/>
          <w:sz w:val="36"/>
          <w:szCs w:val="36"/>
        </w:rPr>
      </w:pPr>
      <w:proofErr w:type="spellStart"/>
      <w:r w:rsidRPr="001D7A78">
        <w:rPr>
          <w:rFonts w:ascii="Times New Roman" w:hAnsi="Times New Roman" w:cs="Times New Roman"/>
          <w:sz w:val="36"/>
          <w:szCs w:val="36"/>
          <w:rtl/>
        </w:rPr>
        <w:t>Target</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audience</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who</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benefits</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Individuals</w:t>
      </w:r>
      <w:proofErr w:type="spellEnd"/>
      <w:r w:rsidRPr="001D7A78">
        <w:rPr>
          <w:rFonts w:ascii="Times New Roman" w:hAnsi="Times New Roman" w:cs="Times New Roman"/>
          <w:sz w:val="36"/>
          <w:szCs w:val="36"/>
          <w:rtl/>
        </w:rPr>
        <w:t>/</w:t>
      </w:r>
      <w:proofErr w:type="spellStart"/>
      <w:r w:rsidRPr="001D7A78">
        <w:rPr>
          <w:rFonts w:ascii="Times New Roman" w:hAnsi="Times New Roman" w:cs="Times New Roman"/>
          <w:sz w:val="36"/>
          <w:szCs w:val="36"/>
          <w:rtl/>
        </w:rPr>
        <w:t>community</w:t>
      </w:r>
      <w:proofErr w:type="spellEnd"/>
      <w:r w:rsidRPr="001D7A78">
        <w:rPr>
          <w:rFonts w:ascii="Times New Roman" w:hAnsi="Times New Roman" w:cs="Times New Roman"/>
          <w:sz w:val="36"/>
          <w:szCs w:val="36"/>
          <w:rtl/>
        </w:rPr>
        <w:t>/</w:t>
      </w:r>
      <w:proofErr w:type="spellStart"/>
      <w:r w:rsidRPr="001D7A78">
        <w:rPr>
          <w:rFonts w:ascii="Times New Roman" w:hAnsi="Times New Roman" w:cs="Times New Roman"/>
          <w:sz w:val="36"/>
          <w:szCs w:val="36"/>
          <w:rtl/>
        </w:rPr>
        <w:t>institution</w:t>
      </w:r>
      <w:proofErr w:type="spellEnd"/>
      <w:r w:rsidRPr="001D7A78">
        <w:rPr>
          <w:rFonts w:ascii="Times New Roman" w:hAnsi="Times New Roman" w:cs="Times New Roman"/>
          <w:sz w:val="36"/>
          <w:szCs w:val="36"/>
          <w:rtl/>
        </w:rPr>
        <w:t>/</w:t>
      </w:r>
      <w:proofErr w:type="spellStart"/>
      <w:r w:rsidRPr="001D7A78">
        <w:rPr>
          <w:rFonts w:ascii="Times New Roman" w:hAnsi="Times New Roman" w:cs="Times New Roman"/>
          <w:sz w:val="36"/>
          <w:szCs w:val="36"/>
          <w:rtl/>
        </w:rPr>
        <w:t>sector</w:t>
      </w:r>
      <w:proofErr w:type="spellEnd"/>
    </w:p>
    <w:p w:rsidR="001D7A78" w:rsidRDefault="006F03E1" w:rsidP="00F7640A">
      <w:pPr>
        <w:pStyle w:val="ListParagraph"/>
        <w:numPr>
          <w:ilvl w:val="0"/>
          <w:numId w:val="16"/>
        </w:numPr>
        <w:spacing w:before="100" w:beforeAutospacing="1" w:after="100" w:afterAutospacing="1" w:line="240" w:lineRule="auto"/>
        <w:ind w:left="1440"/>
        <w:jc w:val="both"/>
        <w:rPr>
          <w:rFonts w:ascii="Times New Roman" w:hAnsi="Times New Roman" w:cs="Times New Roman"/>
          <w:sz w:val="36"/>
          <w:szCs w:val="36"/>
        </w:rPr>
      </w:pPr>
      <w:proofErr w:type="spellStart"/>
      <w:r w:rsidRPr="001D7A78">
        <w:rPr>
          <w:rFonts w:ascii="Times New Roman" w:hAnsi="Times New Roman" w:cs="Times New Roman"/>
          <w:sz w:val="36"/>
          <w:szCs w:val="36"/>
          <w:rtl/>
        </w:rPr>
        <w:t>Application</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context</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city</w:t>
      </w:r>
      <w:proofErr w:type="spellEnd"/>
      <w:r w:rsidRPr="001D7A78">
        <w:rPr>
          <w:rFonts w:ascii="Times New Roman" w:hAnsi="Times New Roman" w:cs="Times New Roman"/>
          <w:sz w:val="36"/>
          <w:szCs w:val="36"/>
          <w:rtl/>
        </w:rPr>
        <w:t>/</w:t>
      </w:r>
      <w:proofErr w:type="spellStart"/>
      <w:r w:rsidRPr="001D7A78">
        <w:rPr>
          <w:rFonts w:ascii="Times New Roman" w:hAnsi="Times New Roman" w:cs="Times New Roman"/>
          <w:sz w:val="36"/>
          <w:szCs w:val="36"/>
          <w:rtl/>
        </w:rPr>
        <w:t>rural</w:t>
      </w:r>
      <w:proofErr w:type="spellEnd"/>
      <w:r w:rsidRPr="001D7A78">
        <w:rPr>
          <w:rFonts w:ascii="Times New Roman" w:hAnsi="Times New Roman" w:cs="Times New Roman"/>
          <w:sz w:val="36"/>
          <w:szCs w:val="36"/>
          <w:rtl/>
        </w:rPr>
        <w:t>/</w:t>
      </w:r>
      <w:proofErr w:type="spellStart"/>
      <w:r w:rsidRPr="001D7A78">
        <w:rPr>
          <w:rFonts w:ascii="Times New Roman" w:hAnsi="Times New Roman" w:cs="Times New Roman"/>
          <w:sz w:val="36"/>
          <w:szCs w:val="36"/>
          <w:rtl/>
        </w:rPr>
        <w:t>schools</w:t>
      </w:r>
      <w:proofErr w:type="spellEnd"/>
      <w:r w:rsidRPr="001D7A78">
        <w:rPr>
          <w:rFonts w:ascii="Times New Roman" w:hAnsi="Times New Roman" w:cs="Times New Roman"/>
          <w:sz w:val="36"/>
          <w:szCs w:val="36"/>
          <w:rtl/>
        </w:rPr>
        <w:t>/</w:t>
      </w:r>
      <w:proofErr w:type="spellStart"/>
      <w:r w:rsidRPr="001D7A78">
        <w:rPr>
          <w:rFonts w:ascii="Times New Roman" w:hAnsi="Times New Roman" w:cs="Times New Roman"/>
          <w:sz w:val="36"/>
          <w:szCs w:val="36"/>
          <w:rtl/>
        </w:rPr>
        <w:t>hospitals</w:t>
      </w:r>
      <w:proofErr w:type="spellEnd"/>
      <w:r w:rsidRPr="001D7A78">
        <w:rPr>
          <w:rFonts w:ascii="Times New Roman" w:hAnsi="Times New Roman" w:cs="Times New Roman"/>
          <w:sz w:val="36"/>
          <w:szCs w:val="36"/>
          <w:rtl/>
        </w:rPr>
        <w:t>/</w:t>
      </w:r>
      <w:proofErr w:type="spellStart"/>
      <w:r w:rsidRPr="001D7A78">
        <w:rPr>
          <w:rFonts w:ascii="Times New Roman" w:hAnsi="Times New Roman" w:cs="Times New Roman"/>
          <w:sz w:val="36"/>
          <w:szCs w:val="36"/>
          <w:rtl/>
        </w:rPr>
        <w:t>camps</w:t>
      </w:r>
      <w:proofErr w:type="spellEnd"/>
      <w:r w:rsidRPr="001D7A78">
        <w:rPr>
          <w:rFonts w:ascii="Times New Roman" w:hAnsi="Times New Roman" w:cs="Times New Roman"/>
          <w:sz w:val="36"/>
          <w:szCs w:val="36"/>
          <w:rtl/>
        </w:rPr>
        <w:t>/</w:t>
      </w:r>
      <w:proofErr w:type="spellStart"/>
      <w:r w:rsidRPr="001D7A78">
        <w:rPr>
          <w:rFonts w:ascii="Times New Roman" w:hAnsi="Times New Roman" w:cs="Times New Roman"/>
          <w:sz w:val="36"/>
          <w:szCs w:val="36"/>
          <w:rtl/>
        </w:rPr>
        <w:t>industry</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within</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the</w:t>
      </w:r>
      <w:proofErr w:type="spellEnd"/>
      <w:r w:rsidRPr="001D7A78">
        <w:rPr>
          <w:rFonts w:ascii="Times New Roman" w:hAnsi="Times New Roman" w:cs="Times New Roman"/>
          <w:sz w:val="36"/>
          <w:szCs w:val="36"/>
          <w:rtl/>
        </w:rPr>
        <w:t xml:space="preserve"> Arab </w:t>
      </w:r>
      <w:proofErr w:type="spellStart"/>
      <w:r w:rsidRPr="001D7A78">
        <w:rPr>
          <w:rFonts w:ascii="Times New Roman" w:hAnsi="Times New Roman" w:cs="Times New Roman"/>
          <w:sz w:val="36"/>
          <w:szCs w:val="36"/>
          <w:rtl/>
        </w:rPr>
        <w:t>world</w:t>
      </w:r>
      <w:proofErr w:type="spellEnd"/>
      <w:r w:rsidRPr="001D7A78">
        <w:rPr>
          <w:rFonts w:ascii="Times New Roman" w:hAnsi="Times New Roman" w:cs="Times New Roman"/>
          <w:sz w:val="36"/>
          <w:szCs w:val="36"/>
          <w:rtl/>
        </w:rPr>
        <w:t>)</w:t>
      </w:r>
    </w:p>
    <w:p w:rsidR="001D7A78" w:rsidRDefault="006F03E1" w:rsidP="00F7640A">
      <w:pPr>
        <w:pStyle w:val="ListParagraph"/>
        <w:numPr>
          <w:ilvl w:val="0"/>
          <w:numId w:val="16"/>
        </w:numPr>
        <w:spacing w:before="100" w:beforeAutospacing="1" w:after="100" w:afterAutospacing="1" w:line="240" w:lineRule="auto"/>
        <w:ind w:left="1440"/>
        <w:jc w:val="both"/>
        <w:rPr>
          <w:rFonts w:ascii="Times New Roman" w:hAnsi="Times New Roman" w:cs="Times New Roman"/>
          <w:sz w:val="36"/>
          <w:szCs w:val="36"/>
        </w:rPr>
      </w:pPr>
      <w:proofErr w:type="spellStart"/>
      <w:r w:rsidRPr="001D7A78">
        <w:rPr>
          <w:rFonts w:ascii="Times New Roman" w:hAnsi="Times New Roman" w:cs="Times New Roman"/>
          <w:sz w:val="36"/>
          <w:szCs w:val="36"/>
          <w:rtl/>
        </w:rPr>
        <w:t>Brief</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description</w:t>
      </w:r>
      <w:proofErr w:type="spellEnd"/>
      <w:r w:rsidRPr="001D7A78">
        <w:rPr>
          <w:rFonts w:ascii="Times New Roman" w:hAnsi="Times New Roman" w:cs="Times New Roman"/>
          <w:sz w:val="36"/>
          <w:szCs w:val="36"/>
          <w:rtl/>
        </w:rPr>
        <w:t xml:space="preserve"> of </w:t>
      </w:r>
      <w:proofErr w:type="spellStart"/>
      <w:r w:rsidRPr="001D7A78">
        <w:rPr>
          <w:rFonts w:ascii="Times New Roman" w:hAnsi="Times New Roman" w:cs="Times New Roman"/>
          <w:sz w:val="36"/>
          <w:szCs w:val="36"/>
          <w:rtl/>
        </w:rPr>
        <w:t>the</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solution</w:t>
      </w:r>
      <w:proofErr w:type="spellEnd"/>
      <w:r w:rsidRPr="001D7A78">
        <w:rPr>
          <w:rFonts w:ascii="Times New Roman" w:hAnsi="Times New Roman" w:cs="Times New Roman"/>
          <w:sz w:val="36"/>
          <w:szCs w:val="36"/>
          <w:rtl/>
        </w:rPr>
        <w:t xml:space="preserve"> (100–150 </w:t>
      </w:r>
      <w:proofErr w:type="spellStart"/>
      <w:r w:rsidRPr="001D7A78">
        <w:rPr>
          <w:rFonts w:ascii="Times New Roman" w:hAnsi="Times New Roman" w:cs="Times New Roman"/>
          <w:sz w:val="36"/>
          <w:szCs w:val="36"/>
          <w:rtl/>
        </w:rPr>
        <w:t>words</w:t>
      </w:r>
      <w:proofErr w:type="spellEnd"/>
    </w:p>
    <w:p w:rsidR="001D7A78" w:rsidRDefault="006F03E1" w:rsidP="00F7640A">
      <w:pPr>
        <w:pStyle w:val="ListParagraph"/>
        <w:numPr>
          <w:ilvl w:val="0"/>
          <w:numId w:val="16"/>
        </w:numPr>
        <w:spacing w:before="100" w:beforeAutospacing="1" w:after="100" w:afterAutospacing="1" w:line="240" w:lineRule="auto"/>
        <w:ind w:left="1440"/>
        <w:jc w:val="both"/>
        <w:rPr>
          <w:rFonts w:ascii="Times New Roman" w:hAnsi="Times New Roman" w:cs="Times New Roman"/>
          <w:sz w:val="36"/>
          <w:szCs w:val="36"/>
        </w:rPr>
      </w:pPr>
      <w:r w:rsidRPr="001D7A78">
        <w:rPr>
          <w:rFonts w:ascii="Times New Roman" w:hAnsi="Times New Roman" w:cs="Times New Roman"/>
          <w:sz w:val="36"/>
          <w:szCs w:val="36"/>
          <w:rtl/>
        </w:rPr>
        <w:t>Robotics component: What will we build/use? (sensors/actuation/control/motion/interaction/arm/mobile robot/drone…)</w:t>
      </w:r>
    </w:p>
    <w:p w:rsidR="001D7A78" w:rsidRDefault="006F03E1" w:rsidP="00F7640A">
      <w:pPr>
        <w:pStyle w:val="ListParagraph"/>
        <w:numPr>
          <w:ilvl w:val="0"/>
          <w:numId w:val="16"/>
        </w:numPr>
        <w:spacing w:before="100" w:beforeAutospacing="1" w:after="100" w:afterAutospacing="1" w:line="240" w:lineRule="auto"/>
        <w:ind w:left="1440"/>
        <w:jc w:val="both"/>
        <w:rPr>
          <w:rFonts w:ascii="Times New Roman" w:hAnsi="Times New Roman" w:cs="Times New Roman"/>
          <w:sz w:val="36"/>
          <w:szCs w:val="36"/>
        </w:rPr>
      </w:pPr>
      <w:r w:rsidRPr="001D7A78">
        <w:rPr>
          <w:rFonts w:ascii="Times New Roman" w:hAnsi="Times New Roman" w:cs="Times New Roman"/>
          <w:sz w:val="36"/>
          <w:szCs w:val="36"/>
          <w:rtl/>
        </w:rPr>
        <w:t>AI component: What exactly will the AI do? (classification/prediction/detection/planning/optimization/computer vision…)</w:t>
      </w:r>
    </w:p>
    <w:p w:rsidR="001D7A78" w:rsidRDefault="006F03E1" w:rsidP="00F7640A">
      <w:pPr>
        <w:pStyle w:val="ListParagraph"/>
        <w:numPr>
          <w:ilvl w:val="0"/>
          <w:numId w:val="16"/>
        </w:numPr>
        <w:spacing w:before="100" w:beforeAutospacing="1" w:after="100" w:afterAutospacing="1" w:line="240" w:lineRule="auto"/>
        <w:ind w:left="1440"/>
        <w:jc w:val="both"/>
        <w:rPr>
          <w:rFonts w:ascii="Times New Roman" w:hAnsi="Times New Roman" w:cs="Times New Roman"/>
          <w:sz w:val="36"/>
          <w:szCs w:val="36"/>
        </w:rPr>
      </w:pPr>
      <w:r w:rsidRPr="001D7A78">
        <w:rPr>
          <w:rFonts w:ascii="Times New Roman" w:hAnsi="Times New Roman" w:cs="Times New Roman"/>
          <w:sz w:val="36"/>
          <w:szCs w:val="36"/>
          <w:rtl/>
        </w:rPr>
        <w:t>Required data and whether it is available (data source or how it will be collected)</w:t>
      </w:r>
    </w:p>
    <w:p w:rsidR="001D7A78" w:rsidRDefault="006F03E1" w:rsidP="00F7640A">
      <w:pPr>
        <w:pStyle w:val="ListParagraph"/>
        <w:numPr>
          <w:ilvl w:val="0"/>
          <w:numId w:val="16"/>
        </w:numPr>
        <w:spacing w:before="100" w:beforeAutospacing="1" w:after="100" w:afterAutospacing="1" w:line="240" w:lineRule="auto"/>
        <w:ind w:left="1440"/>
        <w:jc w:val="both"/>
        <w:rPr>
          <w:rFonts w:ascii="Times New Roman" w:hAnsi="Times New Roman" w:cs="Times New Roman"/>
          <w:sz w:val="36"/>
          <w:szCs w:val="36"/>
        </w:rPr>
      </w:pPr>
      <w:r w:rsidRPr="001D7A78">
        <w:rPr>
          <w:rFonts w:ascii="Times New Roman" w:hAnsi="Times New Roman" w:cs="Times New Roman"/>
          <w:sz w:val="36"/>
          <w:szCs w:val="36"/>
          <w:rtl/>
        </w:rPr>
        <w:t>Initial estimate of cost/resources (low/medium/high)</w:t>
      </w:r>
    </w:p>
    <w:p w:rsidR="001D7A78" w:rsidRDefault="006F03E1" w:rsidP="00F7640A">
      <w:pPr>
        <w:pStyle w:val="ListParagraph"/>
        <w:numPr>
          <w:ilvl w:val="0"/>
          <w:numId w:val="16"/>
        </w:numPr>
        <w:spacing w:before="100" w:beforeAutospacing="1" w:after="100" w:afterAutospacing="1" w:line="240" w:lineRule="auto"/>
        <w:ind w:left="1440"/>
        <w:jc w:val="both"/>
        <w:rPr>
          <w:rFonts w:ascii="Times New Roman" w:hAnsi="Times New Roman" w:cs="Times New Roman"/>
          <w:sz w:val="36"/>
          <w:szCs w:val="36"/>
        </w:rPr>
      </w:pPr>
      <w:r w:rsidRPr="001D7A78">
        <w:rPr>
          <w:rFonts w:ascii="Times New Roman" w:hAnsi="Times New Roman" w:cs="Times New Roman"/>
          <w:sz w:val="36"/>
          <w:szCs w:val="36"/>
          <w:rtl/>
        </w:rPr>
        <w:t>Idea readiness level (idea/design/simple prototype/advanced prototype)</w:t>
      </w:r>
    </w:p>
    <w:p w:rsidR="006F03E1" w:rsidRDefault="006F03E1" w:rsidP="00F7640A">
      <w:pPr>
        <w:pStyle w:val="ListParagraph"/>
        <w:numPr>
          <w:ilvl w:val="0"/>
          <w:numId w:val="16"/>
        </w:numPr>
        <w:spacing w:before="100" w:beforeAutospacing="1" w:after="100" w:afterAutospacing="1" w:line="240" w:lineRule="auto"/>
        <w:ind w:left="1440"/>
        <w:jc w:val="both"/>
        <w:rPr>
          <w:rFonts w:ascii="Times New Roman" w:hAnsi="Times New Roman" w:cs="Times New Roman"/>
          <w:sz w:val="36"/>
          <w:szCs w:val="36"/>
        </w:rPr>
      </w:pPr>
      <w:r w:rsidRPr="001D7A78">
        <w:rPr>
          <w:rFonts w:ascii="Times New Roman" w:hAnsi="Times New Roman" w:cs="Times New Roman"/>
          <w:sz w:val="36"/>
          <w:szCs w:val="36"/>
          <w:rtl/>
        </w:rPr>
        <w:lastRenderedPageBreak/>
        <w:t xml:space="preserve">Risks and </w:t>
      </w:r>
      <w:proofErr w:type="spellStart"/>
      <w:r w:rsidRPr="001D7A78">
        <w:rPr>
          <w:rFonts w:ascii="Times New Roman" w:hAnsi="Times New Roman" w:cs="Times New Roman"/>
          <w:sz w:val="36"/>
          <w:szCs w:val="36"/>
          <w:rtl/>
        </w:rPr>
        <w:t>ethics</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two</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lines</w:t>
      </w:r>
      <w:proofErr w:type="spellEnd"/>
      <w:r w:rsidRPr="001D7A78">
        <w:rPr>
          <w:rFonts w:ascii="Times New Roman" w:hAnsi="Times New Roman" w:cs="Times New Roman"/>
          <w:sz w:val="36"/>
          <w:szCs w:val="36"/>
          <w:rtl/>
        </w:rPr>
        <w:t xml:space="preserve">): </w:t>
      </w:r>
      <w:proofErr w:type="spellStart"/>
      <w:r w:rsidRPr="001D7A78">
        <w:rPr>
          <w:rFonts w:ascii="Times New Roman" w:hAnsi="Times New Roman" w:cs="Times New Roman"/>
          <w:sz w:val="36"/>
          <w:szCs w:val="36"/>
          <w:rtl/>
        </w:rPr>
        <w:t>privacy</w:t>
      </w:r>
      <w:proofErr w:type="spellEnd"/>
      <w:r w:rsidRPr="001D7A78">
        <w:rPr>
          <w:rFonts w:ascii="Times New Roman" w:hAnsi="Times New Roman" w:cs="Times New Roman"/>
          <w:sz w:val="36"/>
          <w:szCs w:val="36"/>
          <w:rtl/>
        </w:rPr>
        <w:t>/</w:t>
      </w:r>
      <w:proofErr w:type="spellStart"/>
      <w:r w:rsidRPr="001D7A78">
        <w:rPr>
          <w:rFonts w:ascii="Times New Roman" w:hAnsi="Times New Roman" w:cs="Times New Roman"/>
          <w:sz w:val="36"/>
          <w:szCs w:val="36"/>
          <w:rtl/>
        </w:rPr>
        <w:t>safety</w:t>
      </w:r>
      <w:proofErr w:type="spellEnd"/>
      <w:r w:rsidRPr="001D7A78">
        <w:rPr>
          <w:rFonts w:ascii="Times New Roman" w:hAnsi="Times New Roman" w:cs="Times New Roman"/>
          <w:sz w:val="36"/>
          <w:szCs w:val="36"/>
          <w:rtl/>
        </w:rPr>
        <w:t>/</w:t>
      </w:r>
      <w:proofErr w:type="spellStart"/>
      <w:r w:rsidRPr="001D7A78">
        <w:rPr>
          <w:rFonts w:ascii="Times New Roman" w:hAnsi="Times New Roman" w:cs="Times New Roman"/>
          <w:sz w:val="36"/>
          <w:szCs w:val="36"/>
          <w:rtl/>
        </w:rPr>
        <w:t>bias</w:t>
      </w:r>
      <w:proofErr w:type="spellEnd"/>
      <w:r w:rsidRPr="001D7A78">
        <w:rPr>
          <w:rFonts w:ascii="Times New Roman" w:hAnsi="Times New Roman" w:cs="Times New Roman"/>
          <w:sz w:val="36"/>
          <w:szCs w:val="36"/>
          <w:rtl/>
        </w:rPr>
        <w:t>/</w:t>
      </w:r>
      <w:proofErr w:type="spellStart"/>
      <w:r w:rsidRPr="001D7A78">
        <w:rPr>
          <w:rFonts w:ascii="Times New Roman" w:hAnsi="Times New Roman" w:cs="Times New Roman"/>
          <w:sz w:val="36"/>
          <w:szCs w:val="36"/>
          <w:rtl/>
        </w:rPr>
        <w:t>cybersecurity</w:t>
      </w:r>
      <w:proofErr w:type="spellEnd"/>
    </w:p>
    <w:p w:rsidR="001D7A78" w:rsidRPr="001D7A78" w:rsidRDefault="001D7A78" w:rsidP="00F7640A">
      <w:pPr>
        <w:pStyle w:val="ListParagraph"/>
        <w:spacing w:before="100" w:beforeAutospacing="1" w:after="100" w:afterAutospacing="1" w:line="240" w:lineRule="auto"/>
        <w:ind w:left="1440"/>
        <w:jc w:val="both"/>
        <w:rPr>
          <w:rFonts w:ascii="Times New Roman" w:hAnsi="Times New Roman" w:cs="Times New Roman"/>
          <w:sz w:val="36"/>
          <w:szCs w:val="36"/>
        </w:rPr>
      </w:pPr>
    </w:p>
    <w:p w:rsidR="006F03E1" w:rsidRPr="001D7A78" w:rsidRDefault="001D7A78" w:rsidP="00F7640A">
      <w:pPr>
        <w:pStyle w:val="ListParagraph"/>
        <w:numPr>
          <w:ilvl w:val="0"/>
          <w:numId w:val="16"/>
        </w:numPr>
        <w:spacing w:before="100" w:beforeAutospacing="1" w:after="100" w:afterAutospacing="1" w:line="240" w:lineRule="auto"/>
        <w:ind w:left="270"/>
        <w:outlineLvl w:val="3"/>
        <w:rPr>
          <w:rFonts w:ascii="Times New Roman" w:hAnsi="Times New Roman" w:cs="Times New Roman"/>
          <w:b/>
          <w:bCs/>
          <w:sz w:val="36"/>
          <w:szCs w:val="36"/>
        </w:rPr>
      </w:pPr>
      <w:r w:rsidRPr="001D7A78">
        <w:rPr>
          <w:rFonts w:ascii="Times New Roman" w:hAnsi="Times New Roman" w:cs="Times New Roman" w:hint="cs"/>
          <w:b/>
          <w:bCs/>
          <w:sz w:val="36"/>
          <w:szCs w:val="36"/>
          <w:rtl/>
        </w:rPr>
        <w:t>Second: Intro video (maximum 60 seconds)</w:t>
      </w:r>
    </w:p>
    <w:p w:rsidR="006F03E1" w:rsidRDefault="001D7A78" w:rsidP="00F7640A">
      <w:pPr>
        <w:pStyle w:val="ListParagraph"/>
        <w:numPr>
          <w:ilvl w:val="0"/>
          <w:numId w:val="17"/>
        </w:numPr>
        <w:spacing w:before="100" w:beforeAutospacing="1" w:after="100" w:afterAutospacing="1" w:line="240" w:lineRule="auto"/>
        <w:jc w:val="both"/>
        <w:rPr>
          <w:rFonts w:ascii="Times New Roman" w:hAnsi="Times New Roman" w:cs="Times New Roman"/>
          <w:sz w:val="36"/>
          <w:szCs w:val="36"/>
        </w:rPr>
      </w:pPr>
      <w:r w:rsidRPr="001D7A78">
        <w:rPr>
          <w:rFonts w:ascii="Times New Roman" w:hAnsi="Times New Roman" w:cs="Times New Roman"/>
          <w:b/>
          <w:bCs/>
          <w:sz w:val="36"/>
          <w:szCs w:val="36"/>
          <w:rtl/>
        </w:rPr>
        <w:t>Objective: Standardize how ideas are presented for fair evaluation, and quickly show clarity of the problem and solution.</w:t>
      </w:r>
    </w:p>
    <w:p w:rsidR="001D7A78" w:rsidRPr="001D7A78" w:rsidRDefault="001D7A78" w:rsidP="00F7640A">
      <w:pPr>
        <w:pStyle w:val="ListParagraph"/>
        <w:spacing w:before="100" w:beforeAutospacing="1" w:after="100" w:afterAutospacing="1" w:line="240" w:lineRule="auto"/>
        <w:ind w:left="1080"/>
        <w:jc w:val="both"/>
        <w:rPr>
          <w:rFonts w:ascii="Times New Roman" w:hAnsi="Times New Roman" w:cs="Times New Roman"/>
          <w:sz w:val="36"/>
          <w:szCs w:val="36"/>
        </w:rPr>
      </w:pPr>
    </w:p>
    <w:p w:rsidR="006F03E1" w:rsidRPr="001D7A78" w:rsidRDefault="006F03E1" w:rsidP="00F7640A">
      <w:pPr>
        <w:pStyle w:val="ListParagraph"/>
        <w:numPr>
          <w:ilvl w:val="0"/>
          <w:numId w:val="17"/>
        </w:numPr>
        <w:spacing w:before="100" w:beforeAutospacing="1" w:after="100" w:afterAutospacing="1" w:line="240" w:lineRule="auto"/>
        <w:rPr>
          <w:rFonts w:ascii="Times New Roman" w:hAnsi="Times New Roman" w:cs="Times New Roman"/>
          <w:b/>
          <w:bCs/>
          <w:sz w:val="36"/>
          <w:szCs w:val="36"/>
        </w:rPr>
      </w:pPr>
      <w:r w:rsidRPr="001D7A78">
        <w:rPr>
          <w:rFonts w:ascii="Times New Roman" w:hAnsi="Times New Roman" w:cs="Times New Roman"/>
          <w:b/>
          <w:bCs/>
          <w:sz w:val="36"/>
          <w:szCs w:val="36"/>
          <w:rtl/>
        </w:rPr>
        <w:t>Video template (time-coded clearly):</w:t>
      </w:r>
    </w:p>
    <w:p w:rsidR="006F03E1" w:rsidRPr="006F03E1" w:rsidRDefault="006F03E1" w:rsidP="00F7640A">
      <w:pPr>
        <w:numPr>
          <w:ilvl w:val="0"/>
          <w:numId w:val="6"/>
        </w:numPr>
        <w:tabs>
          <w:tab w:val="clear" w:pos="720"/>
        </w:tabs>
        <w:spacing w:before="100" w:beforeAutospacing="1" w:after="100" w:afterAutospacing="1" w:line="240" w:lineRule="auto"/>
        <w:ind w:left="1620"/>
        <w:jc w:val="both"/>
        <w:rPr>
          <w:rFonts w:ascii="Times New Roman" w:hAnsi="Times New Roman" w:cs="Times New Roman"/>
          <w:sz w:val="36"/>
          <w:szCs w:val="36"/>
        </w:rPr>
      </w:pPr>
      <w:r w:rsidRPr="006F03E1">
        <w:rPr>
          <w:rFonts w:ascii="Times New Roman" w:hAnsi="Times New Roman" w:cs="Times New Roman"/>
          <w:sz w:val="36"/>
          <w:szCs w:val="36"/>
          <w:rtl/>
        </w:rPr>
        <w:t>Quick team introduction (5–10 seconds): name + university + disciplines</w:t>
      </w:r>
    </w:p>
    <w:p w:rsidR="006F03E1" w:rsidRPr="006F03E1" w:rsidRDefault="006F03E1" w:rsidP="00F7640A">
      <w:pPr>
        <w:numPr>
          <w:ilvl w:val="0"/>
          <w:numId w:val="6"/>
        </w:numPr>
        <w:tabs>
          <w:tab w:val="clear" w:pos="720"/>
        </w:tabs>
        <w:spacing w:before="100" w:beforeAutospacing="1" w:after="100" w:afterAutospacing="1" w:line="240" w:lineRule="auto"/>
        <w:ind w:left="1620"/>
        <w:jc w:val="both"/>
        <w:rPr>
          <w:rFonts w:ascii="Times New Roman" w:hAnsi="Times New Roman" w:cs="Times New Roman"/>
          <w:sz w:val="36"/>
          <w:szCs w:val="36"/>
        </w:rPr>
      </w:pPr>
      <w:r w:rsidRPr="006F03E1">
        <w:rPr>
          <w:rFonts w:ascii="Times New Roman" w:hAnsi="Times New Roman" w:cs="Times New Roman"/>
          <w:sz w:val="36"/>
          <w:szCs w:val="36"/>
          <w:rtl/>
        </w:rPr>
        <w:t>The problem (10–15 seconds): What is the problem, and why is it important in the Arab world? (prefer a simple number/indicator if available)</w:t>
      </w:r>
    </w:p>
    <w:p w:rsidR="006F03E1" w:rsidRPr="006F03E1" w:rsidRDefault="006F03E1" w:rsidP="00F7640A">
      <w:pPr>
        <w:numPr>
          <w:ilvl w:val="0"/>
          <w:numId w:val="6"/>
        </w:numPr>
        <w:tabs>
          <w:tab w:val="clear" w:pos="720"/>
        </w:tabs>
        <w:spacing w:before="100" w:beforeAutospacing="1" w:after="100" w:afterAutospacing="1" w:line="240" w:lineRule="auto"/>
        <w:ind w:left="1620"/>
        <w:jc w:val="both"/>
        <w:rPr>
          <w:rFonts w:ascii="Times New Roman" w:hAnsi="Times New Roman" w:cs="Times New Roman"/>
          <w:sz w:val="36"/>
          <w:szCs w:val="36"/>
        </w:rPr>
      </w:pPr>
      <w:r w:rsidRPr="006F03E1">
        <w:rPr>
          <w:rFonts w:ascii="Times New Roman" w:hAnsi="Times New Roman" w:cs="Times New Roman"/>
          <w:sz w:val="36"/>
          <w:szCs w:val="36"/>
          <w:rtl/>
        </w:rPr>
        <w:t>Link to the SDGs (5–10 seconds): mention the goal(s) by number, e.g., SDG 6 and SDG 11</w:t>
      </w:r>
    </w:p>
    <w:p w:rsidR="006F03E1" w:rsidRPr="006F03E1" w:rsidRDefault="006F03E1" w:rsidP="00F7640A">
      <w:pPr>
        <w:numPr>
          <w:ilvl w:val="0"/>
          <w:numId w:val="6"/>
        </w:numPr>
        <w:tabs>
          <w:tab w:val="clear" w:pos="720"/>
        </w:tabs>
        <w:spacing w:before="100" w:beforeAutospacing="1" w:after="100" w:afterAutospacing="1" w:line="240" w:lineRule="auto"/>
        <w:ind w:left="1620"/>
        <w:jc w:val="both"/>
        <w:rPr>
          <w:rFonts w:ascii="Times New Roman" w:hAnsi="Times New Roman" w:cs="Times New Roman"/>
          <w:sz w:val="36"/>
          <w:szCs w:val="36"/>
        </w:rPr>
      </w:pPr>
      <w:r w:rsidRPr="006F03E1">
        <w:rPr>
          <w:rFonts w:ascii="Times New Roman" w:hAnsi="Times New Roman" w:cs="Times New Roman"/>
          <w:sz w:val="36"/>
          <w:szCs w:val="36"/>
          <w:rtl/>
        </w:rPr>
        <w:t>The creative solution (20–25 seconds):</w:t>
      </w:r>
    </w:p>
    <w:p w:rsidR="006E3B79" w:rsidRDefault="006F03E1" w:rsidP="00F7640A">
      <w:pPr>
        <w:pStyle w:val="ListParagraph"/>
        <w:numPr>
          <w:ilvl w:val="0"/>
          <w:numId w:val="18"/>
        </w:numPr>
        <w:spacing w:before="100" w:beforeAutospacing="1" w:after="100" w:afterAutospacing="1" w:line="240" w:lineRule="auto"/>
        <w:jc w:val="both"/>
        <w:rPr>
          <w:rFonts w:ascii="Times New Roman" w:hAnsi="Times New Roman" w:cs="Times New Roman"/>
          <w:sz w:val="36"/>
          <w:szCs w:val="36"/>
        </w:rPr>
      </w:pPr>
      <w:r w:rsidRPr="006E3B79">
        <w:rPr>
          <w:rFonts w:ascii="Times New Roman" w:hAnsi="Times New Roman" w:cs="Times New Roman"/>
          <w:sz w:val="36"/>
          <w:szCs w:val="36"/>
          <w:rtl/>
        </w:rPr>
        <w:t>How will we use robotics? (mechanical part/sensors/actuation)</w:t>
      </w:r>
    </w:p>
    <w:p w:rsidR="006E3B79" w:rsidRDefault="006F03E1" w:rsidP="00F7640A">
      <w:pPr>
        <w:pStyle w:val="ListParagraph"/>
        <w:numPr>
          <w:ilvl w:val="0"/>
          <w:numId w:val="18"/>
        </w:numPr>
        <w:spacing w:before="100" w:beforeAutospacing="1" w:after="100" w:afterAutospacing="1" w:line="240" w:lineRule="auto"/>
        <w:jc w:val="both"/>
        <w:rPr>
          <w:rFonts w:ascii="Times New Roman" w:hAnsi="Times New Roman" w:cs="Times New Roman"/>
          <w:sz w:val="36"/>
          <w:szCs w:val="36"/>
        </w:rPr>
      </w:pPr>
      <w:r w:rsidRPr="006E3B79">
        <w:rPr>
          <w:rFonts w:ascii="Times New Roman" w:hAnsi="Times New Roman" w:cs="Times New Roman"/>
          <w:sz w:val="36"/>
          <w:szCs w:val="36"/>
          <w:rtl/>
        </w:rPr>
        <w:t>How will we use AI? (state the AI function clearly)</w:t>
      </w:r>
    </w:p>
    <w:p w:rsidR="006F03E1" w:rsidRPr="006E3B79" w:rsidRDefault="006F03E1" w:rsidP="00F7640A">
      <w:pPr>
        <w:pStyle w:val="ListParagraph"/>
        <w:numPr>
          <w:ilvl w:val="0"/>
          <w:numId w:val="18"/>
        </w:numPr>
        <w:spacing w:before="100" w:beforeAutospacing="1" w:after="100" w:afterAutospacing="1" w:line="240" w:lineRule="auto"/>
        <w:jc w:val="both"/>
        <w:rPr>
          <w:rFonts w:ascii="Times New Roman" w:hAnsi="Times New Roman" w:cs="Times New Roman"/>
          <w:sz w:val="36"/>
          <w:szCs w:val="36"/>
        </w:rPr>
      </w:pPr>
      <w:r w:rsidRPr="006E3B79">
        <w:rPr>
          <w:rFonts w:ascii="Times New Roman" w:hAnsi="Times New Roman" w:cs="Times New Roman"/>
          <w:sz w:val="36"/>
          <w:szCs w:val="36"/>
          <w:rtl/>
        </w:rPr>
        <w:t>Mention the proposed technology/programming/platform (e.g., camera + detection model + robot control…)</w:t>
      </w:r>
    </w:p>
    <w:p w:rsidR="006F03E1" w:rsidRPr="006F03E1" w:rsidRDefault="006F03E1" w:rsidP="00F7640A">
      <w:pPr>
        <w:numPr>
          <w:ilvl w:val="0"/>
          <w:numId w:val="6"/>
        </w:numPr>
        <w:tabs>
          <w:tab w:val="clear" w:pos="720"/>
        </w:tabs>
        <w:spacing w:before="100" w:beforeAutospacing="1" w:after="100" w:afterAutospacing="1" w:line="240" w:lineRule="auto"/>
        <w:ind w:left="1620"/>
        <w:jc w:val="both"/>
        <w:rPr>
          <w:rFonts w:ascii="Times New Roman" w:hAnsi="Times New Roman" w:cs="Times New Roman"/>
          <w:sz w:val="36"/>
          <w:szCs w:val="36"/>
        </w:rPr>
      </w:pPr>
      <w:r w:rsidRPr="006F03E1">
        <w:rPr>
          <w:rFonts w:ascii="Times New Roman" w:hAnsi="Times New Roman" w:cs="Times New Roman"/>
          <w:sz w:val="36"/>
          <w:szCs w:val="36"/>
          <w:rtl/>
        </w:rPr>
        <w:t>Impact and scalability (5–10 seconds): Who benefits, and how will success be measured? (two simple indicators)</w:t>
      </w:r>
    </w:p>
    <w:p w:rsidR="006F03E1" w:rsidRPr="006E3B79" w:rsidRDefault="006F03E1" w:rsidP="00F7640A">
      <w:pPr>
        <w:pStyle w:val="ListParagraph"/>
        <w:numPr>
          <w:ilvl w:val="0"/>
          <w:numId w:val="21"/>
        </w:numPr>
        <w:spacing w:before="100" w:beforeAutospacing="1" w:after="100" w:afterAutospacing="1" w:line="240" w:lineRule="auto"/>
        <w:ind w:left="990"/>
        <w:rPr>
          <w:rFonts w:ascii="Times New Roman" w:hAnsi="Times New Roman" w:cs="Times New Roman"/>
          <w:b/>
          <w:bCs/>
          <w:sz w:val="36"/>
          <w:szCs w:val="36"/>
        </w:rPr>
      </w:pPr>
      <w:r w:rsidRPr="006E3B79">
        <w:rPr>
          <w:rFonts w:ascii="Times New Roman" w:hAnsi="Times New Roman" w:cs="Times New Roman"/>
          <w:b/>
          <w:bCs/>
          <w:sz w:val="36"/>
          <w:szCs w:val="36"/>
          <w:rtl/>
        </w:rPr>
        <w:t>Video specifications:</w:t>
      </w:r>
    </w:p>
    <w:p w:rsidR="006E3B79" w:rsidRDefault="006F03E1" w:rsidP="00F7640A">
      <w:pPr>
        <w:pStyle w:val="ListParagraph"/>
        <w:numPr>
          <w:ilvl w:val="0"/>
          <w:numId w:val="19"/>
        </w:numPr>
        <w:spacing w:before="100" w:beforeAutospacing="1" w:after="100" w:afterAutospacing="1" w:line="240" w:lineRule="auto"/>
        <w:ind w:left="1440"/>
        <w:rPr>
          <w:rFonts w:ascii="Times New Roman" w:hAnsi="Times New Roman" w:cs="Times New Roman"/>
          <w:sz w:val="36"/>
          <w:szCs w:val="36"/>
        </w:rPr>
      </w:pPr>
      <w:r w:rsidRPr="006E3B79">
        <w:rPr>
          <w:rFonts w:ascii="Times New Roman" w:hAnsi="Times New Roman" w:cs="Times New Roman"/>
          <w:sz w:val="36"/>
          <w:szCs w:val="36"/>
          <w:rtl/>
        </w:rPr>
        <w:lastRenderedPageBreak/>
        <w:t>MP4 format; horizontal or vertical recording; clear audio.</w:t>
      </w:r>
    </w:p>
    <w:p w:rsidR="006E3B79" w:rsidRDefault="006F03E1" w:rsidP="00F7640A">
      <w:pPr>
        <w:pStyle w:val="ListParagraph"/>
        <w:numPr>
          <w:ilvl w:val="0"/>
          <w:numId w:val="19"/>
        </w:numPr>
        <w:spacing w:before="100" w:beforeAutospacing="1" w:after="100" w:afterAutospacing="1" w:line="240" w:lineRule="auto"/>
        <w:ind w:left="1440"/>
        <w:rPr>
          <w:rFonts w:ascii="Times New Roman" w:hAnsi="Times New Roman" w:cs="Times New Roman"/>
          <w:sz w:val="36"/>
          <w:szCs w:val="36"/>
        </w:rPr>
      </w:pPr>
      <w:r w:rsidRPr="006E3B79">
        <w:rPr>
          <w:rFonts w:ascii="Times New Roman" w:hAnsi="Times New Roman" w:cs="Times New Roman"/>
          <w:sz w:val="36"/>
          <w:szCs w:val="36"/>
          <w:rtl/>
        </w:rPr>
        <w:t xml:space="preserve">It is preferable to support the idea with simple graphics/short </w:t>
      </w:r>
      <w:proofErr w:type="spellStart"/>
      <w:r w:rsidRPr="006E3B79">
        <w:rPr>
          <w:rFonts w:ascii="Times New Roman" w:hAnsi="Times New Roman" w:cs="Times New Roman"/>
          <w:sz w:val="36"/>
          <w:szCs w:val="36"/>
          <w:rtl/>
        </w:rPr>
        <w:t>slides</w:t>
      </w:r>
      <w:proofErr w:type="spellEnd"/>
      <w:r w:rsidRPr="006E3B79">
        <w:rPr>
          <w:rFonts w:ascii="Times New Roman" w:hAnsi="Times New Roman" w:cs="Times New Roman"/>
          <w:sz w:val="36"/>
          <w:szCs w:val="36"/>
          <w:rtl/>
        </w:rPr>
        <w:t xml:space="preserve"> </w:t>
      </w:r>
      <w:proofErr w:type="spellStart"/>
      <w:r w:rsidRPr="006E3B79">
        <w:rPr>
          <w:rFonts w:ascii="Times New Roman" w:hAnsi="Times New Roman" w:cs="Times New Roman"/>
          <w:sz w:val="36"/>
          <w:szCs w:val="36"/>
          <w:rtl/>
        </w:rPr>
        <w:t>or</w:t>
      </w:r>
      <w:proofErr w:type="spellEnd"/>
      <w:r w:rsidRPr="006E3B79">
        <w:rPr>
          <w:rFonts w:ascii="Times New Roman" w:hAnsi="Times New Roman" w:cs="Times New Roman"/>
          <w:sz w:val="36"/>
          <w:szCs w:val="36"/>
          <w:rtl/>
        </w:rPr>
        <w:t xml:space="preserve"> </w:t>
      </w:r>
      <w:proofErr w:type="spellStart"/>
      <w:r w:rsidRPr="006E3B79">
        <w:rPr>
          <w:rFonts w:ascii="Times New Roman" w:hAnsi="Times New Roman" w:cs="Times New Roman"/>
          <w:sz w:val="36"/>
          <w:szCs w:val="36"/>
          <w:rtl/>
        </w:rPr>
        <w:t>illustrative</w:t>
      </w:r>
      <w:proofErr w:type="spellEnd"/>
      <w:r w:rsidRPr="006E3B79">
        <w:rPr>
          <w:rFonts w:ascii="Times New Roman" w:hAnsi="Times New Roman" w:cs="Times New Roman"/>
          <w:sz w:val="36"/>
          <w:szCs w:val="36"/>
          <w:rtl/>
        </w:rPr>
        <w:t xml:space="preserve"> </w:t>
      </w:r>
      <w:proofErr w:type="spellStart"/>
      <w:r w:rsidRPr="006E3B79">
        <w:rPr>
          <w:rFonts w:ascii="Times New Roman" w:hAnsi="Times New Roman" w:cs="Times New Roman"/>
          <w:sz w:val="36"/>
          <w:szCs w:val="36"/>
          <w:rtl/>
        </w:rPr>
        <w:t>shots</w:t>
      </w:r>
      <w:proofErr w:type="spellEnd"/>
      <w:r w:rsidRPr="006E3B79">
        <w:rPr>
          <w:rFonts w:ascii="Times New Roman" w:hAnsi="Times New Roman" w:cs="Times New Roman"/>
          <w:sz w:val="36"/>
          <w:szCs w:val="36"/>
          <w:rtl/>
        </w:rPr>
        <w:t>.</w:t>
      </w:r>
    </w:p>
    <w:p w:rsidR="006E3B79" w:rsidRDefault="006F03E1" w:rsidP="00F7640A">
      <w:pPr>
        <w:pStyle w:val="ListParagraph"/>
        <w:numPr>
          <w:ilvl w:val="0"/>
          <w:numId w:val="19"/>
        </w:numPr>
        <w:spacing w:before="100" w:beforeAutospacing="1" w:after="100" w:afterAutospacing="1" w:line="240" w:lineRule="auto"/>
        <w:ind w:left="1440"/>
        <w:rPr>
          <w:rFonts w:ascii="Times New Roman" w:hAnsi="Times New Roman" w:cs="Times New Roman"/>
          <w:sz w:val="36"/>
          <w:szCs w:val="36"/>
        </w:rPr>
      </w:pPr>
      <w:r w:rsidRPr="006E3B79">
        <w:rPr>
          <w:rFonts w:ascii="Times New Roman" w:hAnsi="Times New Roman" w:cs="Times New Roman"/>
          <w:sz w:val="36"/>
          <w:szCs w:val="36"/>
          <w:rtl/>
        </w:rPr>
        <w:t>Do not use copyrighted music/materials.</w:t>
      </w:r>
    </w:p>
    <w:p w:rsidR="006F03E1" w:rsidRDefault="006F03E1" w:rsidP="00F7640A">
      <w:pPr>
        <w:pStyle w:val="ListParagraph"/>
        <w:numPr>
          <w:ilvl w:val="0"/>
          <w:numId w:val="19"/>
        </w:numPr>
        <w:spacing w:before="100" w:beforeAutospacing="1" w:after="100" w:afterAutospacing="1" w:line="240" w:lineRule="auto"/>
        <w:ind w:left="1440"/>
        <w:rPr>
          <w:rFonts w:ascii="Times New Roman" w:hAnsi="Times New Roman" w:cs="Times New Roman"/>
          <w:sz w:val="36"/>
          <w:szCs w:val="36"/>
        </w:rPr>
      </w:pPr>
      <w:r w:rsidRPr="006E3B79">
        <w:rPr>
          <w:rFonts w:ascii="Times New Roman" w:hAnsi="Times New Roman" w:cs="Times New Roman"/>
          <w:sz w:val="36"/>
          <w:szCs w:val="36"/>
          <w:rtl/>
        </w:rPr>
        <w:t>A professional video is not required—the key is clarity and structure.</w:t>
      </w:r>
    </w:p>
    <w:p w:rsidR="006F03E1" w:rsidRPr="00F7640A" w:rsidRDefault="006E3B79" w:rsidP="00F7640A">
      <w:pPr>
        <w:pStyle w:val="ListParagraph"/>
        <w:numPr>
          <w:ilvl w:val="0"/>
          <w:numId w:val="19"/>
        </w:numPr>
        <w:spacing w:before="100" w:beforeAutospacing="1" w:after="100" w:afterAutospacing="1" w:line="240" w:lineRule="auto"/>
        <w:ind w:left="1440"/>
        <w:rPr>
          <w:rFonts w:ascii="Times New Roman" w:hAnsi="Times New Roman" w:cs="Times New Roman"/>
          <w:sz w:val="36"/>
          <w:szCs w:val="36"/>
        </w:rPr>
      </w:pPr>
      <w:r>
        <w:rPr>
          <w:rFonts w:ascii="Times New Roman" w:hAnsi="Times New Roman" w:cs="Times New Roman" w:hint="cs"/>
          <w:sz w:val="36"/>
          <w:szCs w:val="36"/>
          <w:rtl/>
        </w:rPr>
        <w:t xml:space="preserve">The video should be </w:t>
      </w:r>
      <w:proofErr w:type="spellStart"/>
      <w:r>
        <w:rPr>
          <w:rFonts w:ascii="Times New Roman" w:hAnsi="Times New Roman" w:cs="Times New Roman" w:hint="cs"/>
          <w:sz w:val="36"/>
          <w:szCs w:val="36"/>
          <w:rtl/>
        </w:rPr>
        <w:t>in</w:t>
      </w:r>
      <w:proofErr w:type="spellEnd"/>
      <w:r>
        <w:rPr>
          <w:rFonts w:ascii="Times New Roman" w:hAnsi="Times New Roman" w:cs="Times New Roman" w:hint="cs"/>
          <w:sz w:val="36"/>
          <w:szCs w:val="36"/>
          <w:rtl/>
        </w:rPr>
        <w:t xml:space="preserve"> </w:t>
      </w:r>
      <w:proofErr w:type="spellStart"/>
      <w:r>
        <w:rPr>
          <w:rFonts w:ascii="Times New Roman" w:hAnsi="Times New Roman" w:cs="Times New Roman" w:hint="cs"/>
          <w:sz w:val="36"/>
          <w:szCs w:val="36"/>
          <w:rtl/>
        </w:rPr>
        <w:t>high</w:t>
      </w:r>
      <w:proofErr w:type="spellEnd"/>
      <w:r>
        <w:rPr>
          <w:rFonts w:ascii="Times New Roman" w:hAnsi="Times New Roman" w:cs="Times New Roman" w:hint="cs"/>
          <w:sz w:val="36"/>
          <w:szCs w:val="36"/>
          <w:rtl/>
        </w:rPr>
        <w:t xml:space="preserve"> </w:t>
      </w:r>
      <w:proofErr w:type="spellStart"/>
      <w:r>
        <w:rPr>
          <w:rFonts w:ascii="Times New Roman" w:hAnsi="Times New Roman" w:cs="Times New Roman" w:hint="cs"/>
          <w:sz w:val="36"/>
          <w:szCs w:val="36"/>
          <w:rtl/>
        </w:rPr>
        <w:t>definition</w:t>
      </w:r>
      <w:proofErr w:type="spellEnd"/>
      <w:r>
        <w:rPr>
          <w:rFonts w:ascii="Times New Roman" w:hAnsi="Times New Roman" w:cs="Times New Roman" w:hint="cs"/>
          <w:sz w:val="36"/>
          <w:szCs w:val="36"/>
          <w:rtl/>
        </w:rPr>
        <w:t xml:space="preserve"> (HD).</w:t>
      </w:r>
    </w:p>
    <w:p w:rsidR="006F03E1" w:rsidRPr="006E3B79" w:rsidRDefault="006E3B79" w:rsidP="00F7640A">
      <w:pPr>
        <w:pStyle w:val="ListParagraph"/>
        <w:numPr>
          <w:ilvl w:val="0"/>
          <w:numId w:val="10"/>
        </w:numPr>
        <w:spacing w:before="100" w:beforeAutospacing="1" w:after="100" w:afterAutospacing="1" w:line="240" w:lineRule="auto"/>
        <w:outlineLvl w:val="1"/>
        <w:rPr>
          <w:rFonts w:ascii="Times New Roman" w:hAnsi="Times New Roman" w:cs="Times New Roman"/>
          <w:b/>
          <w:bCs/>
          <w:sz w:val="36"/>
          <w:szCs w:val="36"/>
        </w:rPr>
      </w:pPr>
      <w:r>
        <w:rPr>
          <w:rFonts w:ascii="Times New Roman" w:hAnsi="Times New Roman" w:cs="Times New Roman"/>
          <w:b/>
          <w:bCs/>
          <w:sz w:val="36"/>
          <w:szCs w:val="36"/>
        </w:rPr>
        <w:t>Phase Two Evaluation (Initial Screening)</w:t>
      </w:r>
    </w:p>
    <w:p w:rsidR="006F03E1" w:rsidRPr="006F03E1" w:rsidRDefault="006F03E1" w:rsidP="00F7640A">
      <w:pPr>
        <w:spacing w:before="100" w:beforeAutospacing="1" w:after="100" w:afterAutospacing="1" w:line="240" w:lineRule="auto"/>
        <w:jc w:val="both"/>
        <w:rPr>
          <w:rFonts w:ascii="Times New Roman" w:hAnsi="Times New Roman" w:cs="Times New Roman"/>
          <w:sz w:val="36"/>
          <w:szCs w:val="36"/>
        </w:rPr>
      </w:pPr>
      <w:r w:rsidRPr="006F03E1">
        <w:rPr>
          <w:rFonts w:ascii="Times New Roman" w:hAnsi="Times New Roman" w:cs="Times New Roman"/>
          <w:sz w:val="36"/>
          <w:szCs w:val="36"/>
          <w:rtl/>
        </w:rPr>
        <w:t>After the submission period ends, the judging committee will evaluate entries to select the teams that qualify for the next stage.</w:t>
      </w:r>
    </w:p>
    <w:p w:rsidR="006E3B79" w:rsidRPr="000A4CF0" w:rsidRDefault="006F03E1" w:rsidP="00F7640A">
      <w:pPr>
        <w:pStyle w:val="ListParagraph"/>
        <w:numPr>
          <w:ilvl w:val="0"/>
          <w:numId w:val="21"/>
        </w:numPr>
        <w:spacing w:before="100" w:beforeAutospacing="1" w:after="100" w:afterAutospacing="1" w:line="240" w:lineRule="auto"/>
        <w:rPr>
          <w:rFonts w:ascii="Times New Roman" w:hAnsi="Times New Roman" w:cs="Times New Roman"/>
          <w:b/>
          <w:bCs/>
          <w:sz w:val="44"/>
          <w:szCs w:val="44"/>
        </w:rPr>
      </w:pPr>
      <w:r w:rsidRPr="006E3B79">
        <w:rPr>
          <w:rFonts w:ascii="Times New Roman" w:hAnsi="Times New Roman" w:cs="Times New Roman"/>
          <w:b/>
          <w:bCs/>
          <w:sz w:val="44"/>
          <w:szCs w:val="44"/>
          <w:rtl/>
        </w:rPr>
        <w:t>Suggested evaluation criteria (for official use):</w:t>
      </w:r>
    </w:p>
    <w:tbl>
      <w:tblPr>
        <w:tblStyle w:val="TableGrid"/>
        <w:bidiVisual/>
        <w:tblW w:w="9450" w:type="dxa"/>
        <w:tblInd w:w="-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572"/>
        <w:gridCol w:w="1878"/>
      </w:tblGrid>
      <w:tr w:rsidR="006E3B79" w:rsidTr="000A4CF0">
        <w:tc>
          <w:tcPr>
            <w:tcW w:w="7572" w:type="dxa"/>
            <w:shd w:val="clear" w:color="auto" w:fill="C5E0B3" w:themeFill="accent6" w:themeFillTint="66"/>
          </w:tcPr>
          <w:p w:rsidR="006E3B79" w:rsidRPr="006E3B79" w:rsidRDefault="006E3B79" w:rsidP="00F7640A">
            <w:pPr>
              <w:spacing w:before="100" w:beforeAutospacing="1" w:after="100" w:afterAutospacing="1"/>
              <w:jc w:val="center"/>
              <w:rPr>
                <w:rFonts w:ascii="Times New Roman" w:hAnsi="Times New Roman" w:cs="Times New Roman"/>
                <w:sz w:val="44"/>
                <w:szCs w:val="44"/>
                <w:rtl/>
                <w:lang w:bidi="ar-JO"/>
              </w:rPr>
            </w:pPr>
            <w:r>
              <w:rPr>
                <w:rFonts w:ascii="Times New Roman" w:hAnsi="Times New Roman" w:cs="Times New Roman" w:hint="cs"/>
                <w:sz w:val="44"/>
                <w:szCs w:val="44"/>
                <w:rtl/>
                <w:lang w:bidi="ar-JO"/>
              </w:rPr>
              <w:t>Evaluation criteria</w:t>
            </w:r>
          </w:p>
        </w:tc>
        <w:tc>
          <w:tcPr>
            <w:tcW w:w="1878" w:type="dxa"/>
            <w:shd w:val="clear" w:color="auto" w:fill="C5E0B3" w:themeFill="accent6" w:themeFillTint="66"/>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r>
              <w:rPr>
                <w:rFonts w:ascii="Times New Roman" w:hAnsi="Times New Roman" w:cs="Times New Roman" w:hint="cs"/>
                <w:sz w:val="44"/>
                <w:szCs w:val="44"/>
                <w:rtl/>
              </w:rPr>
              <w:t>Score</w:t>
            </w:r>
          </w:p>
        </w:tc>
      </w:tr>
      <w:tr w:rsidR="006E3B79" w:rsidTr="000A4CF0">
        <w:trPr>
          <w:trHeight w:val="665"/>
        </w:trPr>
        <w:tc>
          <w:tcPr>
            <w:tcW w:w="7572" w:type="dxa"/>
            <w:shd w:val="clear" w:color="auto" w:fill="FFF2CC" w:themeFill="accent4" w:themeFillTint="33"/>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r w:rsidRPr="006E3B79">
              <w:rPr>
                <w:rFonts w:ascii="Times New Roman" w:hAnsi="Times New Roman" w:cs="Times New Roman"/>
                <w:sz w:val="44"/>
                <w:szCs w:val="44"/>
                <w:rtl/>
              </w:rPr>
              <w:t>Clarity of the problem and its link to the SDGs</w:t>
            </w:r>
          </w:p>
        </w:tc>
        <w:tc>
          <w:tcPr>
            <w:tcW w:w="1878" w:type="dxa"/>
            <w:shd w:val="clear" w:color="auto" w:fill="FBE4D5" w:themeFill="accent2" w:themeFillTint="33"/>
          </w:tcPr>
          <w:p w:rsidR="006E3B79" w:rsidRPr="006E3B79" w:rsidRDefault="006E3B79" w:rsidP="00F7640A">
            <w:pPr>
              <w:spacing w:before="100" w:beforeAutospacing="1" w:after="100" w:afterAutospacing="1"/>
              <w:ind w:left="162"/>
              <w:jc w:val="center"/>
              <w:rPr>
                <w:rFonts w:ascii="Times New Roman" w:hAnsi="Times New Roman" w:cs="Times New Roman"/>
                <w:sz w:val="44"/>
                <w:szCs w:val="44"/>
                <w:rtl/>
              </w:rPr>
            </w:pPr>
            <w:r>
              <w:rPr>
                <w:rFonts w:ascii="Times New Roman" w:hAnsi="Times New Roman" w:cs="Times New Roman" w:hint="cs"/>
                <w:sz w:val="44"/>
                <w:szCs w:val="44"/>
                <w:rtl/>
              </w:rPr>
              <w:t>20%</w:t>
            </w:r>
          </w:p>
        </w:tc>
      </w:tr>
      <w:tr w:rsidR="006E3B79" w:rsidTr="000A4CF0">
        <w:tc>
          <w:tcPr>
            <w:tcW w:w="7572" w:type="dxa"/>
            <w:shd w:val="clear" w:color="auto" w:fill="FFF2CC" w:themeFill="accent4" w:themeFillTint="33"/>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r w:rsidRPr="006E3B79">
              <w:rPr>
                <w:rFonts w:ascii="Times New Roman" w:hAnsi="Times New Roman" w:cs="Times New Roman"/>
                <w:sz w:val="44"/>
                <w:szCs w:val="44"/>
                <w:rtl/>
              </w:rPr>
              <w:t>Innovation and distinctiveness</w:t>
            </w:r>
          </w:p>
        </w:tc>
        <w:tc>
          <w:tcPr>
            <w:tcW w:w="1878" w:type="dxa"/>
            <w:shd w:val="clear" w:color="auto" w:fill="FBE4D5" w:themeFill="accent2" w:themeFillTint="33"/>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r>
              <w:rPr>
                <w:rFonts w:ascii="Times New Roman" w:hAnsi="Times New Roman" w:cs="Times New Roman" w:hint="cs"/>
                <w:sz w:val="44"/>
                <w:szCs w:val="44"/>
                <w:rtl/>
              </w:rPr>
              <w:t>20%</w:t>
            </w:r>
          </w:p>
        </w:tc>
      </w:tr>
      <w:tr w:rsidR="006E3B79" w:rsidTr="000A4CF0">
        <w:tc>
          <w:tcPr>
            <w:tcW w:w="7572" w:type="dxa"/>
            <w:shd w:val="clear" w:color="auto" w:fill="FFF2CC" w:themeFill="accent4" w:themeFillTint="33"/>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proofErr w:type="spellStart"/>
            <w:r w:rsidRPr="006E3B79">
              <w:rPr>
                <w:rFonts w:ascii="Times New Roman" w:hAnsi="Times New Roman" w:cs="Times New Roman"/>
                <w:sz w:val="44"/>
                <w:szCs w:val="44"/>
                <w:rtl/>
              </w:rPr>
              <w:t>Meaningful</w:t>
            </w:r>
            <w:proofErr w:type="spellEnd"/>
            <w:r w:rsidRPr="006E3B79">
              <w:rPr>
                <w:rFonts w:ascii="Times New Roman" w:hAnsi="Times New Roman" w:cs="Times New Roman"/>
                <w:sz w:val="44"/>
                <w:szCs w:val="44"/>
                <w:rtl/>
              </w:rPr>
              <w:t xml:space="preserve"> </w:t>
            </w:r>
            <w:proofErr w:type="spellStart"/>
            <w:r w:rsidRPr="006E3B79">
              <w:rPr>
                <w:rFonts w:ascii="Times New Roman" w:hAnsi="Times New Roman" w:cs="Times New Roman"/>
                <w:sz w:val="44"/>
                <w:szCs w:val="44"/>
                <w:rtl/>
              </w:rPr>
              <w:t>use</w:t>
            </w:r>
            <w:proofErr w:type="spellEnd"/>
            <w:r w:rsidRPr="006E3B79">
              <w:rPr>
                <w:rFonts w:ascii="Times New Roman" w:hAnsi="Times New Roman" w:cs="Times New Roman"/>
                <w:sz w:val="44"/>
                <w:szCs w:val="44"/>
                <w:rtl/>
              </w:rPr>
              <w:t xml:space="preserve"> of </w:t>
            </w:r>
            <w:proofErr w:type="spellStart"/>
            <w:r w:rsidRPr="006E3B79">
              <w:rPr>
                <w:rFonts w:ascii="Times New Roman" w:hAnsi="Times New Roman" w:cs="Times New Roman"/>
                <w:sz w:val="44"/>
                <w:szCs w:val="44"/>
                <w:rtl/>
              </w:rPr>
              <w:t>robotics</w:t>
            </w:r>
            <w:proofErr w:type="spellEnd"/>
          </w:p>
        </w:tc>
        <w:tc>
          <w:tcPr>
            <w:tcW w:w="1878" w:type="dxa"/>
            <w:shd w:val="clear" w:color="auto" w:fill="FBE4D5" w:themeFill="accent2" w:themeFillTint="33"/>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r>
              <w:rPr>
                <w:rFonts w:ascii="Times New Roman" w:hAnsi="Times New Roman" w:cs="Times New Roman" w:hint="cs"/>
                <w:sz w:val="44"/>
                <w:szCs w:val="44"/>
                <w:rtl/>
              </w:rPr>
              <w:t>15%</w:t>
            </w:r>
          </w:p>
        </w:tc>
      </w:tr>
      <w:tr w:rsidR="006E3B79" w:rsidTr="000A4CF0">
        <w:tc>
          <w:tcPr>
            <w:tcW w:w="7572" w:type="dxa"/>
            <w:shd w:val="clear" w:color="auto" w:fill="FFF2CC" w:themeFill="accent4" w:themeFillTint="33"/>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r w:rsidRPr="006E3B79">
              <w:rPr>
                <w:rFonts w:ascii="Times New Roman" w:hAnsi="Times New Roman" w:cs="Times New Roman"/>
                <w:sz w:val="44"/>
                <w:szCs w:val="44"/>
                <w:rtl/>
              </w:rPr>
              <w:t>Meaningful and appropriate use of AI</w:t>
            </w:r>
          </w:p>
        </w:tc>
        <w:tc>
          <w:tcPr>
            <w:tcW w:w="1878" w:type="dxa"/>
            <w:shd w:val="clear" w:color="auto" w:fill="FBE4D5" w:themeFill="accent2" w:themeFillTint="33"/>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r>
              <w:rPr>
                <w:rFonts w:ascii="Times New Roman" w:hAnsi="Times New Roman" w:cs="Times New Roman" w:hint="cs"/>
                <w:sz w:val="44"/>
                <w:szCs w:val="44"/>
                <w:rtl/>
              </w:rPr>
              <w:t>15%</w:t>
            </w:r>
          </w:p>
        </w:tc>
      </w:tr>
      <w:tr w:rsidR="006E3B79" w:rsidTr="000A4CF0">
        <w:tc>
          <w:tcPr>
            <w:tcW w:w="7572" w:type="dxa"/>
            <w:shd w:val="clear" w:color="auto" w:fill="FFF2CC" w:themeFill="accent4" w:themeFillTint="33"/>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r w:rsidRPr="006E3B79">
              <w:rPr>
                <w:rFonts w:ascii="Times New Roman" w:hAnsi="Times New Roman" w:cs="Times New Roman"/>
                <w:sz w:val="44"/>
                <w:szCs w:val="44"/>
                <w:rtl/>
              </w:rPr>
              <w:t>Feasibility and technical viability</w:t>
            </w:r>
          </w:p>
        </w:tc>
        <w:tc>
          <w:tcPr>
            <w:tcW w:w="1878" w:type="dxa"/>
            <w:shd w:val="clear" w:color="auto" w:fill="FBE4D5" w:themeFill="accent2" w:themeFillTint="33"/>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r w:rsidRPr="006E3B79">
              <w:rPr>
                <w:rFonts w:ascii="Times New Roman" w:hAnsi="Times New Roman" w:cs="Times New Roman"/>
                <w:sz w:val="44"/>
                <w:szCs w:val="44"/>
              </w:rPr>
              <w:t>15%</w:t>
            </w:r>
          </w:p>
        </w:tc>
      </w:tr>
      <w:tr w:rsidR="006E3B79" w:rsidTr="000A4CF0">
        <w:tc>
          <w:tcPr>
            <w:tcW w:w="7572" w:type="dxa"/>
            <w:shd w:val="clear" w:color="auto" w:fill="FFF2CC" w:themeFill="accent4" w:themeFillTint="33"/>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r w:rsidRPr="006E3B79">
              <w:rPr>
                <w:rFonts w:ascii="Times New Roman" w:hAnsi="Times New Roman" w:cs="Times New Roman"/>
                <w:sz w:val="44"/>
                <w:szCs w:val="44"/>
                <w:rtl/>
              </w:rPr>
              <w:t>Impact, measurability, and scalability across the Arab world</w:t>
            </w:r>
          </w:p>
        </w:tc>
        <w:tc>
          <w:tcPr>
            <w:tcW w:w="1878" w:type="dxa"/>
            <w:shd w:val="clear" w:color="auto" w:fill="FBE4D5" w:themeFill="accent2" w:themeFillTint="33"/>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r>
              <w:rPr>
                <w:rFonts w:ascii="Times New Roman" w:hAnsi="Times New Roman" w:cs="Times New Roman"/>
                <w:sz w:val="44"/>
                <w:szCs w:val="44"/>
              </w:rPr>
              <w:t>10%</w:t>
            </w:r>
          </w:p>
        </w:tc>
      </w:tr>
      <w:tr w:rsidR="006E3B79" w:rsidTr="000A4CF0">
        <w:tc>
          <w:tcPr>
            <w:tcW w:w="7572" w:type="dxa"/>
            <w:shd w:val="clear" w:color="auto" w:fill="FFF2CC" w:themeFill="accent4" w:themeFillTint="33"/>
          </w:tcPr>
          <w:p w:rsidR="006E3B79" w:rsidRPr="006E3B79" w:rsidRDefault="006E3B79" w:rsidP="00F7640A">
            <w:pPr>
              <w:spacing w:before="100" w:beforeAutospacing="1" w:after="100" w:afterAutospacing="1"/>
              <w:jc w:val="center"/>
              <w:rPr>
                <w:rFonts w:ascii="Times New Roman" w:hAnsi="Times New Roman" w:cs="Times New Roman"/>
                <w:sz w:val="44"/>
                <w:szCs w:val="44"/>
                <w:rtl/>
              </w:rPr>
            </w:pPr>
            <w:r w:rsidRPr="006E3B79">
              <w:rPr>
                <w:rFonts w:ascii="Times New Roman" w:hAnsi="Times New Roman" w:cs="Times New Roman"/>
                <w:sz w:val="44"/>
                <w:szCs w:val="44"/>
                <w:rtl/>
              </w:rPr>
              <w:t>Quality of presentation (form + video)</w:t>
            </w:r>
          </w:p>
        </w:tc>
        <w:tc>
          <w:tcPr>
            <w:tcW w:w="1878" w:type="dxa"/>
            <w:shd w:val="clear" w:color="auto" w:fill="FBE4D5" w:themeFill="accent2" w:themeFillTint="33"/>
          </w:tcPr>
          <w:p w:rsidR="006E3B79" w:rsidRPr="006E3B79" w:rsidRDefault="000A4CF0" w:rsidP="00F7640A">
            <w:pPr>
              <w:spacing w:before="100" w:beforeAutospacing="1" w:after="100" w:afterAutospacing="1"/>
              <w:jc w:val="center"/>
              <w:rPr>
                <w:rFonts w:ascii="Times New Roman" w:hAnsi="Times New Roman" w:cs="Times New Roman"/>
                <w:sz w:val="44"/>
                <w:szCs w:val="44"/>
                <w:rtl/>
              </w:rPr>
            </w:pPr>
            <w:r w:rsidRPr="006E3B79">
              <w:rPr>
                <w:rFonts w:ascii="Times New Roman" w:hAnsi="Times New Roman" w:cs="Times New Roman"/>
                <w:sz w:val="44"/>
                <w:szCs w:val="44"/>
              </w:rPr>
              <w:t>5%</w:t>
            </w:r>
          </w:p>
        </w:tc>
      </w:tr>
    </w:tbl>
    <w:p w:rsidR="006F03E1" w:rsidRPr="006F03E1" w:rsidRDefault="006F03E1" w:rsidP="00F7640A">
      <w:pPr>
        <w:pBdr>
          <w:top w:val="single" w:sz="6" w:space="1" w:color="auto"/>
        </w:pBdr>
        <w:spacing w:after="0" w:line="240" w:lineRule="auto"/>
        <w:jc w:val="center"/>
        <w:rPr>
          <w:rFonts w:ascii="Arial" w:eastAsia="Times New Roman" w:hAnsi="Arial" w:cs="Arial"/>
          <w:vanish/>
          <w:sz w:val="16"/>
          <w:szCs w:val="16"/>
        </w:rPr>
      </w:pPr>
      <w:bookmarkStart w:id="0" w:name="_GoBack"/>
      <w:bookmarkEnd w:id="0"/>
      <w:r w:rsidRPr="006F03E1">
        <w:rPr>
          <w:rFonts w:ascii="Arial" w:eastAsia="Times New Roman" w:hAnsi="Arial" w:cs="Arial"/>
          <w:vanish/>
          <w:sz w:val="16"/>
          <w:szCs w:val="16"/>
        </w:rPr>
        <w:t>Bottom of Form</w:t>
      </w:r>
    </w:p>
    <w:p w:rsidR="006F03E1" w:rsidRPr="006F03E1" w:rsidRDefault="006F03E1" w:rsidP="00F7640A">
      <w:pPr>
        <w:tabs>
          <w:tab w:val="right" w:pos="9270"/>
        </w:tabs>
        <w:jc w:val="both"/>
        <w:rPr>
          <w:rFonts w:ascii="Times New Roman" w:hAnsi="Times New Roman" w:cs="Times New Roman"/>
          <w:sz w:val="36"/>
          <w:szCs w:val="36"/>
        </w:rPr>
      </w:pPr>
    </w:p>
    <w:sectPr w:rsidR="006F03E1" w:rsidRPr="006F03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4pt;height:11.4pt" o:bullet="t">
        <v:imagedata r:id="rId1" o:title="msoB7D8"/>
      </v:shape>
    </w:pict>
  </w:numPicBullet>
  <w:abstractNum w:abstractNumId="0" w15:restartNumberingAfterBreak="0">
    <w:nsid w:val="00E4571D"/>
    <w:multiLevelType w:val="multilevel"/>
    <w:tmpl w:val="841A7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B247EE"/>
    <w:multiLevelType w:val="multilevel"/>
    <w:tmpl w:val="8A822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92452"/>
    <w:multiLevelType w:val="multilevel"/>
    <w:tmpl w:val="52C4AD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D77B3C"/>
    <w:multiLevelType w:val="hybridMultilevel"/>
    <w:tmpl w:val="06A8AD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8442F6"/>
    <w:multiLevelType w:val="hybridMultilevel"/>
    <w:tmpl w:val="564AE7C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231A8F"/>
    <w:multiLevelType w:val="hybridMultilevel"/>
    <w:tmpl w:val="83C2128C"/>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17E841F7"/>
    <w:multiLevelType w:val="hybridMultilevel"/>
    <w:tmpl w:val="601EC4C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C5C3ABC"/>
    <w:multiLevelType w:val="hybridMultilevel"/>
    <w:tmpl w:val="A2CAB30A"/>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21DA72B9"/>
    <w:multiLevelType w:val="hybridMultilevel"/>
    <w:tmpl w:val="CEC4D5F8"/>
    <w:lvl w:ilvl="0" w:tplc="0409000D">
      <w:start w:val="1"/>
      <w:numFmt w:val="bullet"/>
      <w:lvlText w:val=""/>
      <w:lvlJc w:val="left"/>
      <w:pPr>
        <w:ind w:left="2340" w:hanging="360"/>
      </w:pPr>
      <w:rPr>
        <w:rFonts w:ascii="Wingdings" w:hAnsi="Wingdings"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9" w15:restartNumberingAfterBreak="0">
    <w:nsid w:val="226E10D5"/>
    <w:multiLevelType w:val="multilevel"/>
    <w:tmpl w:val="C7A0C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EE075B"/>
    <w:multiLevelType w:val="hybridMultilevel"/>
    <w:tmpl w:val="A8C2BA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E921E8"/>
    <w:multiLevelType w:val="multilevel"/>
    <w:tmpl w:val="DDD4C9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746548"/>
    <w:multiLevelType w:val="hybridMultilevel"/>
    <w:tmpl w:val="9EFE0E6A"/>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3F195DC1"/>
    <w:multiLevelType w:val="hybridMultilevel"/>
    <w:tmpl w:val="9AF050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7965F9"/>
    <w:multiLevelType w:val="multilevel"/>
    <w:tmpl w:val="7F1CC9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697E4A"/>
    <w:multiLevelType w:val="hybridMultilevel"/>
    <w:tmpl w:val="E3B0642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3EC5439"/>
    <w:multiLevelType w:val="hybridMultilevel"/>
    <w:tmpl w:val="1C16DDE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EED7501"/>
    <w:multiLevelType w:val="multilevel"/>
    <w:tmpl w:val="B3E04C14"/>
    <w:lvl w:ilvl="0">
      <w:start w:val="1"/>
      <w:numFmt w:val="decimal"/>
      <w:lvlText w:val="%1."/>
      <w:lvlJc w:val="left"/>
      <w:pPr>
        <w:tabs>
          <w:tab w:val="num" w:pos="720"/>
        </w:tabs>
        <w:ind w:left="720" w:hanging="360"/>
      </w:pPr>
    </w:lvl>
    <w:lvl w:ilvl="1">
      <w:start w:val="1"/>
      <w:numFmt w:val="arabicAlpha"/>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10D0A8D"/>
    <w:multiLevelType w:val="hybridMultilevel"/>
    <w:tmpl w:val="C3D44E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47472A"/>
    <w:multiLevelType w:val="hybridMultilevel"/>
    <w:tmpl w:val="9D2E8130"/>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51A3CEF"/>
    <w:multiLevelType w:val="hybridMultilevel"/>
    <w:tmpl w:val="AA26F13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7750721"/>
    <w:multiLevelType w:val="multilevel"/>
    <w:tmpl w:val="645E01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9626BDB"/>
    <w:multiLevelType w:val="multilevel"/>
    <w:tmpl w:val="B7722AA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0"/>
  </w:num>
  <w:num w:numId="3">
    <w:abstractNumId w:val="18"/>
  </w:num>
  <w:num w:numId="4">
    <w:abstractNumId w:val="0"/>
  </w:num>
  <w:num w:numId="5">
    <w:abstractNumId w:val="22"/>
  </w:num>
  <w:num w:numId="6">
    <w:abstractNumId w:val="21"/>
  </w:num>
  <w:num w:numId="7">
    <w:abstractNumId w:val="1"/>
  </w:num>
  <w:num w:numId="8">
    <w:abstractNumId w:val="9"/>
  </w:num>
  <w:num w:numId="9">
    <w:abstractNumId w:val="19"/>
  </w:num>
  <w:num w:numId="10">
    <w:abstractNumId w:val="4"/>
  </w:num>
  <w:num w:numId="11">
    <w:abstractNumId w:val="15"/>
  </w:num>
  <w:num w:numId="12">
    <w:abstractNumId w:val="2"/>
  </w:num>
  <w:num w:numId="13">
    <w:abstractNumId w:val="3"/>
  </w:num>
  <w:num w:numId="14">
    <w:abstractNumId w:val="20"/>
  </w:num>
  <w:num w:numId="15">
    <w:abstractNumId w:val="5"/>
  </w:num>
  <w:num w:numId="16">
    <w:abstractNumId w:val="7"/>
  </w:num>
  <w:num w:numId="17">
    <w:abstractNumId w:val="16"/>
  </w:num>
  <w:num w:numId="18">
    <w:abstractNumId w:val="8"/>
  </w:num>
  <w:num w:numId="19">
    <w:abstractNumId w:val="13"/>
  </w:num>
  <w:num w:numId="20">
    <w:abstractNumId w:val="11"/>
  </w:num>
  <w:num w:numId="21">
    <w:abstractNumId w:val="6"/>
  </w:num>
  <w:num w:numId="22">
    <w:abstractNumId w:val="14"/>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BF3"/>
    <w:rsid w:val="000A4CF0"/>
    <w:rsid w:val="001D7A78"/>
    <w:rsid w:val="0026599C"/>
    <w:rsid w:val="003F6BF3"/>
    <w:rsid w:val="00657A43"/>
    <w:rsid w:val="006E3B79"/>
    <w:rsid w:val="006F03E1"/>
    <w:rsid w:val="00F764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186AE"/>
  <w15:chartTrackingRefBased/>
  <w15:docId w15:val="{15145DE6-DCBA-41FB-8CCA-1AAFC8749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F6BF3"/>
    <w:rPr>
      <w:b/>
      <w:bCs/>
    </w:rPr>
  </w:style>
  <w:style w:type="paragraph" w:styleId="NormalWeb">
    <w:name w:val="Normal (Web)"/>
    <w:basedOn w:val="Normal"/>
    <w:uiPriority w:val="99"/>
    <w:semiHidden/>
    <w:unhideWhenUsed/>
    <w:rsid w:val="003F6BF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F6BF3"/>
    <w:pPr>
      <w:ind w:left="720"/>
      <w:contextualSpacing/>
    </w:pPr>
  </w:style>
  <w:style w:type="table" w:styleId="TableGrid">
    <w:name w:val="Table Grid"/>
    <w:basedOn w:val="TableNormal"/>
    <w:uiPriority w:val="39"/>
    <w:rsid w:val="006E3B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314306">
      <w:bodyDiv w:val="1"/>
      <w:marLeft w:val="0"/>
      <w:marRight w:val="0"/>
      <w:marTop w:val="0"/>
      <w:marBottom w:val="0"/>
      <w:divBdr>
        <w:top w:val="none" w:sz="0" w:space="0" w:color="auto"/>
        <w:left w:val="none" w:sz="0" w:space="0" w:color="auto"/>
        <w:bottom w:val="none" w:sz="0" w:space="0" w:color="auto"/>
        <w:right w:val="none" w:sz="0" w:space="0" w:color="auto"/>
      </w:divBdr>
    </w:div>
    <w:div w:id="1458186651">
      <w:bodyDiv w:val="1"/>
      <w:marLeft w:val="0"/>
      <w:marRight w:val="0"/>
      <w:marTop w:val="0"/>
      <w:marBottom w:val="0"/>
      <w:divBdr>
        <w:top w:val="none" w:sz="0" w:space="0" w:color="auto"/>
        <w:left w:val="none" w:sz="0" w:space="0" w:color="auto"/>
        <w:bottom w:val="none" w:sz="0" w:space="0" w:color="auto"/>
        <w:right w:val="none" w:sz="0" w:space="0" w:color="auto"/>
      </w:divBdr>
      <w:divsChild>
        <w:div w:id="1395617438">
          <w:marLeft w:val="0"/>
          <w:marRight w:val="0"/>
          <w:marTop w:val="0"/>
          <w:marBottom w:val="0"/>
          <w:divBdr>
            <w:top w:val="none" w:sz="0" w:space="0" w:color="auto"/>
            <w:left w:val="none" w:sz="0" w:space="0" w:color="auto"/>
            <w:bottom w:val="none" w:sz="0" w:space="0" w:color="auto"/>
            <w:right w:val="none" w:sz="0" w:space="0" w:color="auto"/>
          </w:divBdr>
          <w:divsChild>
            <w:div w:id="372074202">
              <w:marLeft w:val="0"/>
              <w:marRight w:val="0"/>
              <w:marTop w:val="0"/>
              <w:marBottom w:val="0"/>
              <w:divBdr>
                <w:top w:val="none" w:sz="0" w:space="0" w:color="auto"/>
                <w:left w:val="none" w:sz="0" w:space="0" w:color="auto"/>
                <w:bottom w:val="none" w:sz="0" w:space="0" w:color="auto"/>
                <w:right w:val="none" w:sz="0" w:space="0" w:color="auto"/>
              </w:divBdr>
              <w:divsChild>
                <w:div w:id="400367539">
                  <w:marLeft w:val="0"/>
                  <w:marRight w:val="0"/>
                  <w:marTop w:val="0"/>
                  <w:marBottom w:val="0"/>
                  <w:divBdr>
                    <w:top w:val="none" w:sz="0" w:space="0" w:color="auto"/>
                    <w:left w:val="none" w:sz="0" w:space="0" w:color="auto"/>
                    <w:bottom w:val="none" w:sz="0" w:space="0" w:color="auto"/>
                    <w:right w:val="none" w:sz="0" w:space="0" w:color="auto"/>
                  </w:divBdr>
                  <w:divsChild>
                    <w:div w:id="812218397">
                      <w:marLeft w:val="0"/>
                      <w:marRight w:val="0"/>
                      <w:marTop w:val="0"/>
                      <w:marBottom w:val="0"/>
                      <w:divBdr>
                        <w:top w:val="none" w:sz="0" w:space="0" w:color="auto"/>
                        <w:left w:val="none" w:sz="0" w:space="0" w:color="auto"/>
                        <w:bottom w:val="none" w:sz="0" w:space="0" w:color="auto"/>
                        <w:right w:val="none" w:sz="0" w:space="0" w:color="auto"/>
                      </w:divBdr>
                      <w:divsChild>
                        <w:div w:id="272173445">
                          <w:marLeft w:val="0"/>
                          <w:marRight w:val="0"/>
                          <w:marTop w:val="0"/>
                          <w:marBottom w:val="0"/>
                          <w:divBdr>
                            <w:top w:val="none" w:sz="0" w:space="0" w:color="auto"/>
                            <w:left w:val="none" w:sz="0" w:space="0" w:color="auto"/>
                            <w:bottom w:val="none" w:sz="0" w:space="0" w:color="auto"/>
                            <w:right w:val="none" w:sz="0" w:space="0" w:color="auto"/>
                          </w:divBdr>
                          <w:divsChild>
                            <w:div w:id="384111474">
                              <w:marLeft w:val="0"/>
                              <w:marRight w:val="0"/>
                              <w:marTop w:val="0"/>
                              <w:marBottom w:val="0"/>
                              <w:divBdr>
                                <w:top w:val="none" w:sz="0" w:space="0" w:color="auto"/>
                                <w:left w:val="none" w:sz="0" w:space="0" w:color="auto"/>
                                <w:bottom w:val="none" w:sz="0" w:space="0" w:color="auto"/>
                                <w:right w:val="none" w:sz="0" w:space="0" w:color="auto"/>
                              </w:divBdr>
                              <w:divsChild>
                                <w:div w:id="1830170137">
                                  <w:marLeft w:val="0"/>
                                  <w:marRight w:val="0"/>
                                  <w:marTop w:val="0"/>
                                  <w:marBottom w:val="0"/>
                                  <w:divBdr>
                                    <w:top w:val="none" w:sz="0" w:space="0" w:color="auto"/>
                                    <w:left w:val="none" w:sz="0" w:space="0" w:color="auto"/>
                                    <w:bottom w:val="none" w:sz="0" w:space="0" w:color="auto"/>
                                    <w:right w:val="none" w:sz="0" w:space="0" w:color="auto"/>
                                  </w:divBdr>
                                  <w:divsChild>
                                    <w:div w:id="792213891">
                                      <w:marLeft w:val="0"/>
                                      <w:marRight w:val="0"/>
                                      <w:marTop w:val="0"/>
                                      <w:marBottom w:val="0"/>
                                      <w:divBdr>
                                        <w:top w:val="none" w:sz="0" w:space="0" w:color="auto"/>
                                        <w:left w:val="none" w:sz="0" w:space="0" w:color="auto"/>
                                        <w:bottom w:val="none" w:sz="0" w:space="0" w:color="auto"/>
                                        <w:right w:val="none" w:sz="0" w:space="0" w:color="auto"/>
                                      </w:divBdr>
                                      <w:divsChild>
                                        <w:div w:id="10997890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9453856">
          <w:marLeft w:val="0"/>
          <w:marRight w:val="0"/>
          <w:marTop w:val="0"/>
          <w:marBottom w:val="0"/>
          <w:divBdr>
            <w:top w:val="none" w:sz="0" w:space="0" w:color="auto"/>
            <w:left w:val="none" w:sz="0" w:space="0" w:color="auto"/>
            <w:bottom w:val="none" w:sz="0" w:space="0" w:color="auto"/>
            <w:right w:val="none" w:sz="0" w:space="0" w:color="auto"/>
          </w:divBdr>
          <w:divsChild>
            <w:div w:id="1019963158">
              <w:marLeft w:val="0"/>
              <w:marRight w:val="0"/>
              <w:marTop w:val="0"/>
              <w:marBottom w:val="0"/>
              <w:divBdr>
                <w:top w:val="none" w:sz="0" w:space="0" w:color="auto"/>
                <w:left w:val="none" w:sz="0" w:space="0" w:color="auto"/>
                <w:bottom w:val="none" w:sz="0" w:space="0" w:color="auto"/>
                <w:right w:val="none" w:sz="0" w:space="0" w:color="auto"/>
              </w:divBdr>
              <w:divsChild>
                <w:div w:id="1785886797">
                  <w:marLeft w:val="0"/>
                  <w:marRight w:val="0"/>
                  <w:marTop w:val="0"/>
                  <w:marBottom w:val="0"/>
                  <w:divBdr>
                    <w:top w:val="none" w:sz="0" w:space="0" w:color="auto"/>
                    <w:left w:val="none" w:sz="0" w:space="0" w:color="auto"/>
                    <w:bottom w:val="none" w:sz="0" w:space="0" w:color="auto"/>
                    <w:right w:val="none" w:sz="0" w:space="0" w:color="auto"/>
                  </w:divBdr>
                  <w:divsChild>
                    <w:div w:id="585264785">
                      <w:marLeft w:val="0"/>
                      <w:marRight w:val="0"/>
                      <w:marTop w:val="0"/>
                      <w:marBottom w:val="0"/>
                      <w:divBdr>
                        <w:top w:val="none" w:sz="0" w:space="0" w:color="auto"/>
                        <w:left w:val="none" w:sz="0" w:space="0" w:color="auto"/>
                        <w:bottom w:val="none" w:sz="0" w:space="0" w:color="auto"/>
                        <w:right w:val="none" w:sz="0" w:space="0" w:color="auto"/>
                      </w:divBdr>
                      <w:divsChild>
                        <w:div w:id="1984431312">
                          <w:marLeft w:val="0"/>
                          <w:marRight w:val="0"/>
                          <w:marTop w:val="0"/>
                          <w:marBottom w:val="0"/>
                          <w:divBdr>
                            <w:top w:val="none" w:sz="0" w:space="0" w:color="auto"/>
                            <w:left w:val="none" w:sz="0" w:space="0" w:color="auto"/>
                            <w:bottom w:val="none" w:sz="0" w:space="0" w:color="auto"/>
                            <w:right w:val="none" w:sz="0" w:space="0" w:color="auto"/>
                          </w:divBdr>
                          <w:divsChild>
                            <w:div w:id="49234571">
                              <w:marLeft w:val="0"/>
                              <w:marRight w:val="0"/>
                              <w:marTop w:val="0"/>
                              <w:marBottom w:val="0"/>
                              <w:divBdr>
                                <w:top w:val="none" w:sz="0" w:space="0" w:color="auto"/>
                                <w:left w:val="none" w:sz="0" w:space="0" w:color="auto"/>
                                <w:bottom w:val="none" w:sz="0" w:space="0" w:color="auto"/>
                                <w:right w:val="none" w:sz="0" w:space="0" w:color="auto"/>
                              </w:divBdr>
                              <w:divsChild>
                                <w:div w:id="1422289090">
                                  <w:marLeft w:val="0"/>
                                  <w:marRight w:val="0"/>
                                  <w:marTop w:val="0"/>
                                  <w:marBottom w:val="0"/>
                                  <w:divBdr>
                                    <w:top w:val="none" w:sz="0" w:space="0" w:color="auto"/>
                                    <w:left w:val="none" w:sz="0" w:space="0" w:color="auto"/>
                                    <w:bottom w:val="none" w:sz="0" w:space="0" w:color="auto"/>
                                    <w:right w:val="none" w:sz="0" w:space="0" w:color="auto"/>
                                  </w:divBdr>
                                  <w:divsChild>
                                    <w:div w:id="1405954924">
                                      <w:marLeft w:val="0"/>
                                      <w:marRight w:val="0"/>
                                      <w:marTop w:val="0"/>
                                      <w:marBottom w:val="0"/>
                                      <w:divBdr>
                                        <w:top w:val="none" w:sz="0" w:space="0" w:color="auto"/>
                                        <w:left w:val="none" w:sz="0" w:space="0" w:color="auto"/>
                                        <w:bottom w:val="none" w:sz="0" w:space="0" w:color="auto"/>
                                        <w:right w:val="none" w:sz="0" w:space="0" w:color="auto"/>
                                      </w:divBdr>
                                      <w:divsChild>
                                        <w:div w:id="133838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6</Pages>
  <Words>936</Words>
  <Characters>5339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Samer Mutlaq Ayasrah</dc:creator>
  <cp:keywords/>
  <dc:description/>
  <cp:lastModifiedBy>Samer Mutlaq Ayasrah</cp:lastModifiedBy>
  <cp:revision>3</cp:revision>
  <dcterms:created xsi:type="dcterms:W3CDTF">2025-12-14T06:44:00Z</dcterms:created>
  <dcterms:modified xsi:type="dcterms:W3CDTF">2025-12-15T10:37:00Z</dcterms:modified>
</cp:coreProperties>
</file>